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71F07" w14:textId="77777777" w:rsidR="000E6C87" w:rsidRDefault="000E6C87">
      <w:pPr>
        <w:spacing w:after="0" w:line="240" w:lineRule="auto"/>
        <w:rPr>
          <w:rFonts w:ascii="宋体" w:eastAsia="宋体" w:hint="eastAsia"/>
          <w:sz w:val="32"/>
          <w:szCs w:val="32"/>
        </w:rPr>
      </w:pPr>
    </w:p>
    <w:p w14:paraId="59BE1766" w14:textId="77777777" w:rsidR="000E6C87" w:rsidRDefault="000E6C87">
      <w:pPr>
        <w:spacing w:after="0" w:line="240" w:lineRule="auto"/>
        <w:rPr>
          <w:rFonts w:ascii="宋体" w:eastAsia="宋体" w:hint="eastAsia"/>
          <w:sz w:val="44"/>
          <w:szCs w:val="44"/>
        </w:rPr>
      </w:pPr>
    </w:p>
    <w:p w14:paraId="6C94854F" w14:textId="77777777" w:rsidR="000E6C87" w:rsidRDefault="000E6C87">
      <w:pPr>
        <w:spacing w:after="0" w:line="240" w:lineRule="auto"/>
        <w:rPr>
          <w:rFonts w:ascii="宋体" w:eastAsia="宋体" w:hint="eastAsia"/>
          <w:sz w:val="44"/>
          <w:szCs w:val="44"/>
        </w:rPr>
      </w:pPr>
    </w:p>
    <w:p w14:paraId="18CB1F10" w14:textId="77777777" w:rsidR="000E6C87" w:rsidRDefault="000E6C87">
      <w:pPr>
        <w:spacing w:after="0" w:line="240" w:lineRule="auto"/>
        <w:rPr>
          <w:rFonts w:ascii="宋体" w:eastAsia="宋体" w:hint="eastAsia"/>
          <w:sz w:val="44"/>
          <w:szCs w:val="44"/>
        </w:rPr>
      </w:pPr>
    </w:p>
    <w:p w14:paraId="437369ED" w14:textId="77777777" w:rsidR="000E6C87" w:rsidRDefault="00A2646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共青团木垒哈萨克自治县委员会</w:t>
      </w:r>
    </w:p>
    <w:p w14:paraId="3DB37D05" w14:textId="77777777" w:rsidR="000E6C87" w:rsidRDefault="00A2646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9CFED14" w14:textId="77777777" w:rsidR="000E6C87" w:rsidRDefault="00A26460">
      <w:pPr>
        <w:rPr>
          <w:rFonts w:hint="eastAsia"/>
          <w:lang w:eastAsia="zh-CN"/>
        </w:rPr>
      </w:pPr>
      <w:r>
        <w:rPr>
          <w:sz w:val="0"/>
          <w:szCs w:val="0"/>
          <w:lang w:eastAsia="zh-CN"/>
        </w:rPr>
        <w:br w:type="page"/>
      </w:r>
    </w:p>
    <w:p w14:paraId="28C6DDF3" w14:textId="77777777" w:rsidR="000E6C87" w:rsidRDefault="00A2646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03D8A44"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3EE4E7D"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845C795"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806857B"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D3B9E2C"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32FB355"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7FFAA4F"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63557CA"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775B7FA"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A1FB24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D066FE9"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B0000A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A25092B"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9DD6095"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CCF032E"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CB9C764"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E230C56"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19D243E"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4845907"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458611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D90CF3A"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76A95D4"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F028A8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F886250"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E305CAB"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060028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E4D0EC5"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D3C515E"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E0A46A9"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B458E1E"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66A151A"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EB85832"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11C3029" w14:textId="77777777" w:rsidR="000E6C87" w:rsidRDefault="00A2646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1705EFF" w14:textId="77777777" w:rsidR="000E6C87" w:rsidRDefault="00A26460">
      <w:pPr>
        <w:rPr>
          <w:rFonts w:hint="eastAsia"/>
          <w:lang w:eastAsia="zh-CN"/>
        </w:rPr>
      </w:pPr>
      <w:r>
        <w:rPr>
          <w:sz w:val="0"/>
          <w:szCs w:val="0"/>
          <w:lang w:eastAsia="zh-CN"/>
        </w:rPr>
        <w:br w:type="page"/>
      </w:r>
    </w:p>
    <w:p w14:paraId="5EF94F20" w14:textId="77777777" w:rsidR="000E6C87" w:rsidRDefault="00A2646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D5D6D72"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43C7AB1"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2024年，团县委按照</w:t>
      </w:r>
      <w:proofErr w:type="gramStart"/>
      <w:r>
        <w:rPr>
          <w:rFonts w:ascii="仿宋_GB2312" w:eastAsia="仿宋_GB2312"/>
          <w:sz w:val="32"/>
          <w:szCs w:val="32"/>
          <w:lang w:eastAsia="zh-CN"/>
        </w:rPr>
        <w:t>”</w:t>
      </w:r>
      <w:proofErr w:type="gramEnd"/>
      <w:r>
        <w:rPr>
          <w:rFonts w:ascii="仿宋_GB2312" w:eastAsia="仿宋_GB2312"/>
          <w:sz w:val="32"/>
          <w:szCs w:val="32"/>
          <w:lang w:eastAsia="zh-CN"/>
        </w:rPr>
        <w:t>党有号召、团有行动，县委有部署、团委有落实</w:t>
      </w:r>
      <w:r>
        <w:rPr>
          <w:rFonts w:ascii="仿宋_GB2312" w:eastAsia="仿宋_GB2312"/>
          <w:sz w:val="32"/>
          <w:szCs w:val="32"/>
          <w:lang w:eastAsia="zh-CN"/>
        </w:rPr>
        <w:t>“</w:t>
      </w:r>
      <w:r>
        <w:rPr>
          <w:rFonts w:ascii="仿宋_GB2312" w:eastAsia="仿宋_GB2312"/>
          <w:sz w:val="32"/>
          <w:szCs w:val="32"/>
          <w:lang w:eastAsia="zh-CN"/>
        </w:rPr>
        <w:t>的原则，以铸牢中华民族共同体意识为主线，扎实开展少先队、共青团思想引领、凝心聚力工作；以推动新能源建设并网和</w:t>
      </w:r>
      <w:proofErr w:type="gramStart"/>
      <w:r>
        <w:rPr>
          <w:rFonts w:ascii="仿宋_GB2312" w:eastAsia="仿宋_GB2312"/>
          <w:sz w:val="32"/>
          <w:szCs w:val="32"/>
          <w:lang w:eastAsia="zh-CN"/>
        </w:rPr>
        <w:t>文旅</w:t>
      </w:r>
      <w:proofErr w:type="gramEnd"/>
      <w:r>
        <w:rPr>
          <w:rFonts w:ascii="仿宋_GB2312" w:eastAsia="仿宋_GB2312"/>
          <w:sz w:val="32"/>
          <w:szCs w:val="32"/>
          <w:lang w:eastAsia="zh-CN"/>
        </w:rPr>
        <w:t>活动营销为重要工作，动员广大青年干部积极投身建设</w:t>
      </w:r>
      <w:proofErr w:type="gramStart"/>
      <w:r>
        <w:rPr>
          <w:rFonts w:ascii="仿宋_GB2312" w:eastAsia="仿宋_GB2312"/>
          <w:sz w:val="32"/>
          <w:szCs w:val="32"/>
          <w:lang w:eastAsia="zh-CN"/>
        </w:rPr>
        <w:t>”</w:t>
      </w:r>
      <w:proofErr w:type="gramEnd"/>
      <w:r>
        <w:rPr>
          <w:rFonts w:ascii="仿宋_GB2312" w:eastAsia="仿宋_GB2312"/>
          <w:sz w:val="32"/>
          <w:szCs w:val="32"/>
          <w:lang w:eastAsia="zh-CN"/>
        </w:rPr>
        <w:t>天山净土、养心木垒</w:t>
      </w:r>
      <w:r>
        <w:rPr>
          <w:rFonts w:ascii="仿宋_GB2312" w:eastAsia="仿宋_GB2312"/>
          <w:sz w:val="32"/>
          <w:szCs w:val="32"/>
          <w:lang w:eastAsia="zh-CN"/>
        </w:rPr>
        <w:t>“</w:t>
      </w:r>
      <w:r>
        <w:rPr>
          <w:rFonts w:ascii="仿宋_GB2312" w:eastAsia="仿宋_GB2312"/>
          <w:sz w:val="32"/>
          <w:szCs w:val="32"/>
          <w:lang w:eastAsia="zh-CN"/>
        </w:rPr>
        <w:t>行动中，贡献木垒青年闪耀的青春力量。</w:t>
      </w:r>
    </w:p>
    <w:p w14:paraId="3F3BAEB2"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FA9A6B2" w14:textId="3F567AE3"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共青团木垒哈萨克自治县委员会2024年度，实有人数5人，其中：在职人员5人，增加5人；离休人员0人，较上年无变化；退休人员0人，较上年无变化</w:t>
      </w:r>
      <w:r w:rsidR="00547F5B">
        <w:rPr>
          <w:rFonts w:ascii="仿宋_GB2312" w:eastAsia="仿宋_GB2312" w:hint="eastAsia"/>
          <w:sz w:val="32"/>
          <w:szCs w:val="32"/>
          <w:lang w:eastAsia="zh-CN"/>
        </w:rPr>
        <w:t>。</w:t>
      </w:r>
    </w:p>
    <w:p w14:paraId="5A6CF82B"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共青团木垒哈萨克自治县委员会无下属预算单位，下设3个科室，分别是：书记办公室、少工委办公室、办公室。</w:t>
      </w:r>
    </w:p>
    <w:p w14:paraId="21796D0E" w14:textId="77777777" w:rsidR="000E6C87" w:rsidRDefault="00A26460">
      <w:pPr>
        <w:rPr>
          <w:rFonts w:hint="eastAsia"/>
          <w:lang w:eastAsia="zh-CN"/>
        </w:rPr>
      </w:pPr>
      <w:r>
        <w:rPr>
          <w:sz w:val="0"/>
          <w:szCs w:val="0"/>
          <w:lang w:eastAsia="zh-CN"/>
        </w:rPr>
        <w:br w:type="page"/>
      </w:r>
    </w:p>
    <w:p w14:paraId="4A5966FC" w14:textId="77777777" w:rsidR="000E6C87" w:rsidRDefault="00A2646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2D0B486"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BAA76DB"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2024年度收入总计328.54万元，其中：本年收入合计328.54万元，使用非财政拨款结余（含专用结余）0.00万元，年初结转和结余0.00万元。</w:t>
      </w:r>
    </w:p>
    <w:p w14:paraId="559EAB44"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2024年度支出总计328.54万元，其中：本年支出合计254.54万元，结余分配0.00万元，年末结转和结余74.00万元。</w:t>
      </w:r>
    </w:p>
    <w:p w14:paraId="431D2559" w14:textId="08AF95F8"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收入支出总体与上年相比，增加328.54万元，增长100%，主要原因是：</w:t>
      </w:r>
      <w:r w:rsidR="00C53737">
        <w:rPr>
          <w:rFonts w:ascii="仿宋_GB2312" w:eastAsia="仿宋_GB2312" w:hint="eastAsia"/>
          <w:sz w:val="32"/>
          <w:szCs w:val="32"/>
          <w:lang w:eastAsia="zh-CN"/>
        </w:rPr>
        <w:t>我单位</w:t>
      </w:r>
      <w:r>
        <w:rPr>
          <w:rFonts w:ascii="仿宋_GB2312" w:eastAsia="仿宋_GB2312"/>
          <w:sz w:val="32"/>
          <w:szCs w:val="32"/>
          <w:lang w:eastAsia="zh-CN"/>
        </w:rPr>
        <w:t>为</w:t>
      </w:r>
      <w:r w:rsidR="00C53737">
        <w:rPr>
          <w:rFonts w:ascii="仿宋_GB2312" w:eastAsia="仿宋_GB2312" w:hint="eastAsia"/>
          <w:sz w:val="32"/>
          <w:szCs w:val="32"/>
          <w:lang w:eastAsia="zh-CN"/>
        </w:rPr>
        <w:t>本</w:t>
      </w:r>
      <w:r>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w:t>
      </w:r>
    </w:p>
    <w:p w14:paraId="502E9269"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5B3A023"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本年收入328.54万元，其中：财政拨款收入254.54万元,占77.48%；上级补助收入0.00万元,占0.00%；事业收入0.00万元，占0.00%；经营收入0.00万元,占0.00%；附属单位上缴收入0.00万元，占0.00%；其他收入74.00万元，占22.52%。</w:t>
      </w:r>
    </w:p>
    <w:p w14:paraId="771317F5"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28B0984"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本年支出254.54万元，其中：基本支出254.54万元，占100.00%；项目支出0.00万元，占0.00%；上缴上级支出0.00万元，占0.00%；经营支出0.00万元，占0.00%；对附属单位补助支出0.00万元，占0.00%。</w:t>
      </w:r>
    </w:p>
    <w:p w14:paraId="1AF8DC01"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81CDE0A"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2024年度财政拨款收入总计254.54万元，其中：年初财政拨款结转和结余0.00万元，本年财政拨款收入254.54万元。财政拨款支出总计254.54万元，其中：年末财政拨款结转和结余0.00万元，本年财政拨款支出254.54万元。</w:t>
      </w:r>
    </w:p>
    <w:p w14:paraId="667F1101" w14:textId="2F836692"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财政拨款收入支出总体与上年相比，增加254.54万元，增长100%，主要原因是：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。与年初预算相比，年初预算数168.04万元，决算数254.54万元，预决算差异率51.48%，主要原因是：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较预算</w:t>
      </w:r>
      <w:proofErr w:type="gramEnd"/>
      <w:r w:rsidR="00C53737">
        <w:rPr>
          <w:rFonts w:ascii="仿宋_GB2312" w:eastAsia="仿宋_GB2312" w:hint="eastAsia"/>
          <w:sz w:val="32"/>
          <w:szCs w:val="32"/>
          <w:lang w:eastAsia="zh-CN"/>
        </w:rPr>
        <w:t>增加人员工资、津贴补贴、奖金等经费</w:t>
      </w:r>
      <w:r>
        <w:rPr>
          <w:rFonts w:ascii="仿宋_GB2312" w:eastAsia="仿宋_GB2312"/>
          <w:sz w:val="32"/>
          <w:szCs w:val="32"/>
          <w:lang w:eastAsia="zh-CN"/>
        </w:rPr>
        <w:t>。</w:t>
      </w:r>
    </w:p>
    <w:p w14:paraId="33BC385E"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五、一般公共预算财政拨款支出决算情况说明</w:t>
      </w:r>
    </w:p>
    <w:p w14:paraId="56CB424B"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EBB1069" w14:textId="7DDE1AA0"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2024年度一般公共预算财政拨款支出254.54万元，占本年支出合计的100.00%。与上年相比，增加254.54万元，增长100%，主要原因是：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。与年初预算相比，年初预算数168.04万元，决算数254.54万元，预决算差异率51.48%，主要原因是：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较预算</w:t>
      </w:r>
      <w:proofErr w:type="gramEnd"/>
      <w:r w:rsidR="00C53737">
        <w:rPr>
          <w:rFonts w:ascii="仿宋_GB2312" w:eastAsia="仿宋_GB2312" w:hint="eastAsia"/>
          <w:sz w:val="32"/>
          <w:szCs w:val="32"/>
          <w:lang w:eastAsia="zh-CN"/>
        </w:rPr>
        <w:t>增加人员工资、津贴补贴、奖金等经费</w:t>
      </w:r>
      <w:r>
        <w:rPr>
          <w:rFonts w:ascii="仿宋_GB2312" w:eastAsia="仿宋_GB2312"/>
          <w:sz w:val="32"/>
          <w:szCs w:val="32"/>
          <w:lang w:eastAsia="zh-CN"/>
        </w:rPr>
        <w:t>。</w:t>
      </w:r>
    </w:p>
    <w:p w14:paraId="79716BD3"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F427C22" w14:textId="08083DA7" w:rsidR="000E6C87" w:rsidRDefault="00547F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sidR="00A26460">
        <w:rPr>
          <w:rFonts w:ascii="仿宋_GB2312" w:eastAsia="仿宋_GB2312"/>
          <w:sz w:val="32"/>
          <w:szCs w:val="32"/>
          <w:lang w:eastAsia="zh-CN"/>
        </w:rPr>
        <w:t>一般公共服务支出（类）239.79万元，占94.21%。</w:t>
      </w:r>
    </w:p>
    <w:p w14:paraId="04A0EF35" w14:textId="75E9EADF" w:rsidR="000E6C87" w:rsidRDefault="00547F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sidR="00A26460">
        <w:rPr>
          <w:rFonts w:ascii="仿宋_GB2312" w:eastAsia="仿宋_GB2312"/>
          <w:sz w:val="32"/>
          <w:szCs w:val="32"/>
          <w:lang w:eastAsia="zh-CN"/>
        </w:rPr>
        <w:t>社会保障和就业支出（类）8.37万元，占3.29%。</w:t>
      </w:r>
    </w:p>
    <w:p w14:paraId="2D058957" w14:textId="3AA36FB6" w:rsidR="000E6C87" w:rsidRDefault="00547F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sidR="00A26460">
        <w:rPr>
          <w:rFonts w:ascii="仿宋_GB2312" w:eastAsia="仿宋_GB2312"/>
          <w:sz w:val="32"/>
          <w:szCs w:val="32"/>
          <w:lang w:eastAsia="zh-CN"/>
        </w:rPr>
        <w:t>住房保障支出（类）6.38万元，占2.51%。</w:t>
      </w:r>
    </w:p>
    <w:p w14:paraId="48729437"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EACD200" w14:textId="66CAB72D" w:rsidR="000E6C87" w:rsidRDefault="00A2646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1、一般公共服务支出（类）群众团体事务（款）行政运行（项）：支出决算数为108.70万元，比上年决算增加108.70万元，增长100.00%，主要原因是：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w:t>
      </w:r>
    </w:p>
    <w:p w14:paraId="770149E6" w14:textId="428818C8" w:rsidR="000E6C87" w:rsidRDefault="00A2646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2、一般公共服务支出（类）群众团体事务（款）其他群众团体事务支出（项）：支出决算数为131.09万元，比上年决算增加131.09万元，增长100.00%，主要原因是：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w:t>
      </w:r>
    </w:p>
    <w:p w14:paraId="077CFF29" w14:textId="711716B5" w:rsidR="000E6C87" w:rsidRDefault="00A2646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3、社会保障和就业支出（类）行政事业单位养老支出（款）机关事业单位基本养老保险缴费支出（项）：支出决算数为8.37万元，比上年决算增加8.37万元，增长100.00%，主要原因是：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w:t>
      </w:r>
    </w:p>
    <w:p w14:paraId="61556C15" w14:textId="29EBBDB9" w:rsidR="000E6C87" w:rsidRDefault="00A2646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4、住房保障支出（类）住房改革支出（款）住房公积金（项）：支出决算数为6.38万元，比上年决算增加6.38万元，增长100.00%，主要原因是：</w:t>
      </w:r>
      <w:r w:rsidR="00C53737">
        <w:rPr>
          <w:rFonts w:ascii="仿宋_GB2312" w:eastAsia="仿宋_GB2312" w:hint="eastAsia"/>
          <w:sz w:val="32"/>
          <w:szCs w:val="32"/>
          <w:lang w:eastAsia="zh-CN"/>
        </w:rPr>
        <w:t>我单位</w:t>
      </w:r>
      <w:r w:rsidR="00C53737">
        <w:rPr>
          <w:rFonts w:ascii="仿宋_GB2312" w:eastAsia="仿宋_GB2312"/>
          <w:sz w:val="32"/>
          <w:szCs w:val="32"/>
          <w:lang w:eastAsia="zh-CN"/>
        </w:rPr>
        <w:t>为</w:t>
      </w:r>
      <w:r w:rsidR="00C53737">
        <w:rPr>
          <w:rFonts w:ascii="仿宋_GB2312" w:eastAsia="仿宋_GB2312" w:hint="eastAsia"/>
          <w:sz w:val="32"/>
          <w:szCs w:val="32"/>
          <w:lang w:eastAsia="zh-CN"/>
        </w:rPr>
        <w:t>本</w:t>
      </w:r>
      <w:r w:rsidR="00C53737">
        <w:rPr>
          <w:rFonts w:ascii="仿宋_GB2312" w:eastAsia="仿宋_GB2312"/>
          <w:sz w:val="32"/>
          <w:szCs w:val="32"/>
          <w:lang w:eastAsia="zh-CN"/>
        </w:rPr>
        <w:t>年新增单位</w:t>
      </w:r>
      <w:r w:rsidR="00C53737">
        <w:rPr>
          <w:rFonts w:ascii="仿宋_GB2312" w:eastAsia="仿宋_GB2312" w:hint="eastAsia"/>
          <w:sz w:val="32"/>
          <w:szCs w:val="32"/>
          <w:lang w:eastAsia="zh-CN"/>
        </w:rPr>
        <w:t>，</w:t>
      </w:r>
      <w:proofErr w:type="gramStart"/>
      <w:r w:rsidR="00C53737">
        <w:rPr>
          <w:rFonts w:ascii="仿宋_GB2312" w:eastAsia="仿宋_GB2312" w:hint="eastAsia"/>
          <w:sz w:val="32"/>
          <w:szCs w:val="32"/>
          <w:lang w:eastAsia="zh-CN"/>
        </w:rPr>
        <w:t>无上年</w:t>
      </w:r>
      <w:proofErr w:type="gramEnd"/>
      <w:r w:rsidR="00C53737">
        <w:rPr>
          <w:rFonts w:ascii="仿宋_GB2312" w:eastAsia="仿宋_GB2312" w:hint="eastAsia"/>
          <w:sz w:val="32"/>
          <w:szCs w:val="32"/>
          <w:lang w:eastAsia="zh-CN"/>
        </w:rPr>
        <w:t>数据</w:t>
      </w:r>
      <w:r>
        <w:rPr>
          <w:rFonts w:ascii="仿宋_GB2312" w:eastAsia="仿宋_GB2312"/>
          <w:sz w:val="32"/>
          <w:szCs w:val="32"/>
          <w:lang w:eastAsia="zh-CN"/>
        </w:rPr>
        <w:t>。</w:t>
      </w:r>
    </w:p>
    <w:p w14:paraId="25205791"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4CC2BC4"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254.54万元，其中：人员经费240.71万元，包括：基本工资、津贴补贴、奖金、机关事业单位基本养老保险缴费、职工基本医疗保险缴费、公务员医疗补助缴费、其他社会保障缴费、住房公积金和生活补助。</w:t>
      </w:r>
    </w:p>
    <w:p w14:paraId="07B7F318"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公用经费13.83万元，包括：办公费、水费、邮电费、取暖费、差旅费、维修（护）费、培训费、劳务费、委托业务费和工会经费。</w:t>
      </w:r>
    </w:p>
    <w:p w14:paraId="36F5A0FB"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82D9F0B"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93B2503"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D07D0E3"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FE5646A"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E4A0914" w14:textId="3FA7EF8C"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Pr="00D6752D">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Pr="00D6752D">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Pr="00D6752D">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Pr="00D6752D">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此项经费</w:t>
      </w:r>
      <w:r>
        <w:rPr>
          <w:rFonts w:ascii="仿宋_GB2312" w:eastAsia="仿宋_GB2312"/>
          <w:sz w:val="32"/>
          <w:szCs w:val="32"/>
          <w:lang w:eastAsia="zh-CN"/>
        </w:rPr>
        <w:t>。</w:t>
      </w:r>
    </w:p>
    <w:p w14:paraId="594B248C" w14:textId="77777777" w:rsidR="000E6C87" w:rsidRDefault="00A2646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2C5F85C" w14:textId="1D5862DC"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6FD5B1AB" w14:textId="2C02630F"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Pr="00734D2F">
        <w:rPr>
          <w:rFonts w:ascii="仿宋_GB2312" w:eastAsia="仿宋_GB2312" w:hint="eastAsia"/>
          <w:sz w:val="32"/>
          <w:szCs w:val="32"/>
          <w:lang w:eastAsia="zh-CN"/>
        </w:rPr>
        <w:t>本</w:t>
      </w:r>
      <w:r w:rsidRPr="00734D2F">
        <w:rPr>
          <w:rFonts w:ascii="仿宋_GB2312" w:eastAsia="仿宋_GB2312"/>
          <w:sz w:val="32"/>
          <w:szCs w:val="32"/>
          <w:lang w:eastAsia="zh-CN"/>
        </w:rPr>
        <w:t>单位本年度无</w:t>
      </w:r>
      <w:bookmarkEnd w:id="3"/>
      <w:r>
        <w:rPr>
          <w:rFonts w:ascii="仿宋_GB2312" w:eastAsia="仿宋_GB2312"/>
          <w:sz w:val="32"/>
          <w:szCs w:val="32"/>
          <w:lang w:eastAsia="zh-CN"/>
        </w:rPr>
        <w:t>公务用车运行维护费</w:t>
      </w:r>
      <w:bookmarkEnd w:id="4"/>
      <w:r>
        <w:rPr>
          <w:rFonts w:ascii="仿宋_GB2312" w:eastAsia="仿宋_GB2312"/>
          <w:sz w:val="32"/>
          <w:szCs w:val="32"/>
          <w:lang w:eastAsia="zh-CN"/>
        </w:rPr>
        <w:t>。</w:t>
      </w:r>
      <w:r>
        <w:rPr>
          <w:rFonts w:ascii="仿宋_GB2312" w:eastAsia="仿宋_GB2312"/>
          <w:sz w:val="32"/>
          <w:szCs w:val="32"/>
          <w:lang w:eastAsia="zh-CN"/>
        </w:rPr>
        <w:lastRenderedPageBreak/>
        <w:t>公务用车购置数0辆，公务用车保有量0辆。国有资产占用情况中固定资产车辆1辆，与公务用车保有量差异原因是：</w:t>
      </w:r>
      <w:bookmarkStart w:id="5" w:name="_Hlk207052989"/>
      <w:r w:rsidRPr="00D6752D">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1</w:t>
      </w:r>
      <w:r w:rsidRPr="00D6752D">
        <w:rPr>
          <w:rFonts w:ascii="仿宋_GB2312" w:eastAsia="仿宋_GB2312" w:hint="eastAsia"/>
          <w:sz w:val="32"/>
          <w:szCs w:val="32"/>
          <w:lang w:eastAsia="zh-CN"/>
        </w:rPr>
        <w:t>辆，预算未安排公务用车运行维护费</w:t>
      </w:r>
      <w:bookmarkEnd w:id="5"/>
      <w:r>
        <w:rPr>
          <w:rFonts w:ascii="仿宋_GB2312" w:eastAsia="仿宋_GB2312"/>
          <w:sz w:val="32"/>
          <w:szCs w:val="32"/>
          <w:lang w:eastAsia="zh-CN"/>
        </w:rPr>
        <w:t>。</w:t>
      </w:r>
    </w:p>
    <w:p w14:paraId="740DDB90" w14:textId="0855462F"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52AD19A0" w14:textId="7A58FD88"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5BCE1C5"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A2E29D1"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8071C4D" w14:textId="045DFEE8"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2024年度共青团木垒哈萨克自治县委员会单位（行政单位和参照公务员法管理事业单位）机关运行经费支出13.83万元，比上年增加13.83万元，增长100%，主要原因是：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办公费、取暖费、差旅费、培训费、劳务费、委托业务费</w:t>
      </w:r>
      <w:r>
        <w:rPr>
          <w:rFonts w:ascii="仿宋_GB2312" w:eastAsia="仿宋_GB2312" w:hint="eastAsia"/>
          <w:sz w:val="32"/>
          <w:szCs w:val="32"/>
          <w:lang w:eastAsia="zh-CN"/>
        </w:rPr>
        <w:t>增加</w:t>
      </w:r>
      <w:r>
        <w:rPr>
          <w:rFonts w:ascii="仿宋_GB2312" w:eastAsia="仿宋_GB2312"/>
          <w:sz w:val="32"/>
          <w:szCs w:val="32"/>
          <w:lang w:eastAsia="zh-CN"/>
        </w:rPr>
        <w:t>。</w:t>
      </w:r>
    </w:p>
    <w:p w14:paraId="73D5ACF5"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7591DED"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0DDEEBA"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3D1C4969" w14:textId="77777777" w:rsidR="000E6C87" w:rsidRDefault="00A2646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（三）国有资产占用情况说明</w:t>
      </w:r>
    </w:p>
    <w:p w14:paraId="013913F2" w14:textId="77777777" w:rsidR="000E6C87" w:rsidRDefault="00A2646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16.00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外出业务用车;单价</w:t>
      </w:r>
      <w:proofErr w:type="gramEnd"/>
      <w:r>
        <w:rPr>
          <w:rFonts w:ascii="仿宋_GB2312" w:eastAsia="仿宋_GB2312"/>
          <w:sz w:val="32"/>
          <w:szCs w:val="32"/>
          <w:lang w:eastAsia="zh-CN"/>
        </w:rPr>
        <w:t>100万元（含）以上设备（不含车辆）0台（套）。</w:t>
      </w:r>
    </w:p>
    <w:p w14:paraId="05BED361"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FD42E54" w14:textId="12B619E0" w:rsidR="00633323" w:rsidRPr="00633323" w:rsidRDefault="00A26460" w:rsidP="0063332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633323" w:rsidRPr="00633323">
        <w:rPr>
          <w:rFonts w:ascii="仿宋_GB2312" w:eastAsia="仿宋_GB2312" w:hint="eastAsia"/>
          <w:sz w:val="32"/>
          <w:szCs w:val="32"/>
          <w:lang w:eastAsia="zh-CN"/>
        </w:rPr>
        <w:t>254.54</w:t>
      </w:r>
      <w:r>
        <w:rPr>
          <w:rFonts w:ascii="仿宋_GB2312" w:eastAsia="仿宋_GB2312"/>
          <w:sz w:val="32"/>
          <w:szCs w:val="32"/>
          <w:lang w:eastAsia="zh-CN"/>
        </w:rPr>
        <w:t>万元，实际执行总额</w:t>
      </w:r>
      <w:r w:rsidR="00633323" w:rsidRPr="00633323">
        <w:rPr>
          <w:rFonts w:ascii="仿宋_GB2312" w:eastAsia="仿宋_GB2312" w:hint="eastAsia"/>
          <w:sz w:val="32"/>
          <w:szCs w:val="32"/>
          <w:lang w:eastAsia="zh-CN"/>
        </w:rPr>
        <w:t>254.54</w:t>
      </w:r>
      <w:r>
        <w:rPr>
          <w:rFonts w:ascii="仿宋_GB2312" w:eastAsia="仿宋_GB2312"/>
          <w:sz w:val="32"/>
          <w:szCs w:val="32"/>
          <w:lang w:eastAsia="zh-CN"/>
        </w:rPr>
        <w:t>万元；预算绩效评价项目1个，全年预算数37.04万元，全年执行数37.04万元。预算绩效管理取得的成效：一是我单位通过加强预算收支管理，不断建立健全内部管理制度，梳理内部管理流程，部门整体支出管理情况得到提升；二是推动了教育资源均衡，助力了人才培养，弘扬了志愿精神，营造了和谐社会氛围。发现的问题及原因：一是绩效运行监控工作接触时间不长，但由于运行时间较短，在绩效目标编制上依然有欠缺，绩效目标设立不够明确、细化和量化。对绩效分析也不够透彻</w:t>
      </w:r>
      <w:r>
        <w:rPr>
          <w:rFonts w:ascii="仿宋_GB2312" w:eastAsia="仿宋_GB2312" w:hint="eastAsia"/>
          <w:sz w:val="32"/>
          <w:szCs w:val="32"/>
          <w:lang w:eastAsia="zh-CN"/>
        </w:rPr>
        <w:t>；</w:t>
      </w:r>
      <w:r>
        <w:rPr>
          <w:rFonts w:ascii="仿宋_GB2312" w:eastAsia="仿宋_GB2312"/>
          <w:sz w:val="32"/>
          <w:szCs w:val="32"/>
          <w:lang w:eastAsia="zh-CN"/>
        </w:rPr>
        <w:t>二是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下一步改进措施：一是大力强化宣传，加强政策学习，提高思想认识，提高绩效监控认同感，首先要从部门实际入手，进行深刻剖析，分析实施绩效监控的重要性和意义，激发部门单位对实施绩效监控的积极性</w:t>
      </w:r>
      <w:r>
        <w:rPr>
          <w:rFonts w:ascii="仿宋_GB2312" w:eastAsia="仿宋_GB2312" w:hint="eastAsia"/>
          <w:sz w:val="32"/>
          <w:szCs w:val="32"/>
          <w:lang w:eastAsia="zh-CN"/>
        </w:rPr>
        <w:t>；</w:t>
      </w:r>
      <w:r>
        <w:rPr>
          <w:rFonts w:ascii="仿宋_GB2312" w:eastAsia="仿宋_GB2312"/>
          <w:sz w:val="32"/>
          <w:szCs w:val="32"/>
          <w:lang w:eastAsia="zh-CN"/>
        </w:rPr>
        <w:t>二是着力推动绩效运行监控与部门内部控制管理相结合，发现问题及时纠正，确保绩效监控结果的客观性和准确性。具体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5A0207DC" w14:textId="77777777" w:rsidR="00633323" w:rsidRPr="00EB08A3" w:rsidRDefault="00633323" w:rsidP="0063332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1AF4575E" w14:textId="77777777" w:rsidR="00633323" w:rsidRPr="00EB08A3" w:rsidRDefault="00633323" w:rsidP="0063332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633323" w:rsidRPr="008A51CD" w14:paraId="57C9EC54" w14:textId="77777777" w:rsidTr="0063332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AC87FD3"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68DC90D9" w14:textId="018D9F81" w:rsidR="00633323" w:rsidRPr="008A51CD" w:rsidRDefault="00633323" w:rsidP="00C525A9">
            <w:pPr>
              <w:jc w:val="center"/>
              <w:rPr>
                <w:rFonts w:ascii="宋体" w:eastAsia="宋体" w:hAnsi="宋体" w:cs="宋体" w:hint="eastAsia"/>
                <w:b/>
                <w:bCs/>
                <w:sz w:val="18"/>
                <w:szCs w:val="18"/>
                <w:lang w:eastAsia="zh-CN"/>
              </w:rPr>
            </w:pPr>
            <w:r w:rsidRPr="00633323">
              <w:rPr>
                <w:rFonts w:ascii="宋体" w:eastAsia="宋体" w:hAnsi="宋体" w:cs="宋体" w:hint="eastAsia"/>
                <w:b/>
                <w:bCs/>
                <w:sz w:val="18"/>
                <w:szCs w:val="18"/>
                <w:lang w:eastAsia="zh-CN"/>
              </w:rPr>
              <w:t>共青团木垒哈萨克自治县委员会</w:t>
            </w:r>
          </w:p>
        </w:tc>
      </w:tr>
      <w:tr w:rsidR="00633323" w:rsidRPr="008A51CD" w14:paraId="2BBE2B06" w14:textId="77777777" w:rsidTr="0063332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87C3857"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08A5C0A"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6F9BDFA"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15FA1190"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358090D0"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0404AB0"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D7E1495"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8E87F61"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33323" w:rsidRPr="008A51CD" w14:paraId="22C8DB1A" w14:textId="77777777" w:rsidTr="0063332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98549BD" w14:textId="77777777" w:rsidR="00633323" w:rsidRPr="008A51CD" w:rsidRDefault="00633323" w:rsidP="00C525A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96AB937" w14:textId="77777777" w:rsidR="00633323" w:rsidRPr="008A51CD" w:rsidRDefault="00633323" w:rsidP="00C525A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E505FDB"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C7A051E"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022F7FC"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8905F35"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5A133DD"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44FADA8"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r>
      <w:tr w:rsidR="00633323" w:rsidRPr="008A51CD" w14:paraId="24457453" w14:textId="77777777" w:rsidTr="0063332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E8A4525" w14:textId="77777777" w:rsidR="00633323" w:rsidRPr="008A51CD" w:rsidRDefault="00633323" w:rsidP="00C525A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98B67F8" w14:textId="77777777" w:rsidR="00633323" w:rsidRPr="008A51CD" w:rsidRDefault="00633323" w:rsidP="00C525A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4207288"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242.04</w:t>
            </w:r>
          </w:p>
        </w:tc>
        <w:tc>
          <w:tcPr>
            <w:tcW w:w="1242" w:type="dxa"/>
            <w:tcBorders>
              <w:top w:val="nil"/>
              <w:left w:val="nil"/>
              <w:bottom w:val="single" w:sz="4" w:space="0" w:color="auto"/>
              <w:right w:val="single" w:sz="4" w:space="0" w:color="auto"/>
            </w:tcBorders>
            <w:vAlign w:val="center"/>
          </w:tcPr>
          <w:p w14:paraId="0BD6924B"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254.54</w:t>
            </w:r>
          </w:p>
        </w:tc>
        <w:tc>
          <w:tcPr>
            <w:tcW w:w="1417" w:type="dxa"/>
            <w:tcBorders>
              <w:top w:val="nil"/>
              <w:left w:val="nil"/>
              <w:bottom w:val="single" w:sz="4" w:space="0" w:color="auto"/>
              <w:right w:val="single" w:sz="4" w:space="0" w:color="auto"/>
            </w:tcBorders>
            <w:vAlign w:val="center"/>
          </w:tcPr>
          <w:p w14:paraId="41B6F447"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254.54</w:t>
            </w:r>
          </w:p>
        </w:tc>
        <w:tc>
          <w:tcPr>
            <w:tcW w:w="1134" w:type="dxa"/>
            <w:tcBorders>
              <w:top w:val="nil"/>
              <w:left w:val="nil"/>
              <w:bottom w:val="single" w:sz="4" w:space="0" w:color="auto"/>
              <w:right w:val="single" w:sz="4" w:space="0" w:color="auto"/>
            </w:tcBorders>
            <w:vAlign w:val="center"/>
          </w:tcPr>
          <w:p w14:paraId="22C62801"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6F96A88"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978B7C6"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33323" w:rsidRPr="008A51CD" w14:paraId="7D5292D7" w14:textId="77777777" w:rsidTr="0063332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78C4708" w14:textId="77777777" w:rsidR="00633323" w:rsidRPr="008A51CD" w:rsidRDefault="00633323" w:rsidP="00C525A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B8DBE31" w14:textId="77777777" w:rsidR="00633323" w:rsidRPr="008A51CD" w:rsidRDefault="00633323" w:rsidP="00C525A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7C6582A"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F30E832"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248B50E"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A56D3B1"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0042603"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A330C77"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33323" w:rsidRPr="008A51CD" w14:paraId="1DD455DF" w14:textId="77777777" w:rsidTr="0063332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D83B1D" w14:textId="77777777" w:rsidR="00633323" w:rsidRPr="008A51CD" w:rsidRDefault="00633323" w:rsidP="00C525A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960AEDC" w14:textId="77777777" w:rsidR="00633323" w:rsidRPr="008A51CD" w:rsidRDefault="00633323" w:rsidP="00C525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D211A46"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242.04</w:t>
            </w:r>
          </w:p>
        </w:tc>
        <w:tc>
          <w:tcPr>
            <w:tcW w:w="1242" w:type="dxa"/>
            <w:tcBorders>
              <w:top w:val="nil"/>
              <w:left w:val="nil"/>
              <w:bottom w:val="single" w:sz="4" w:space="0" w:color="auto"/>
              <w:right w:val="single" w:sz="4" w:space="0" w:color="auto"/>
            </w:tcBorders>
            <w:vAlign w:val="center"/>
          </w:tcPr>
          <w:p w14:paraId="49F995B8"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254.54</w:t>
            </w:r>
          </w:p>
        </w:tc>
        <w:tc>
          <w:tcPr>
            <w:tcW w:w="1417" w:type="dxa"/>
            <w:tcBorders>
              <w:top w:val="nil"/>
              <w:left w:val="nil"/>
              <w:bottom w:val="single" w:sz="4" w:space="0" w:color="auto"/>
              <w:right w:val="single" w:sz="4" w:space="0" w:color="auto"/>
            </w:tcBorders>
            <w:vAlign w:val="center"/>
          </w:tcPr>
          <w:p w14:paraId="06F186B8"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254.54</w:t>
            </w:r>
          </w:p>
        </w:tc>
        <w:tc>
          <w:tcPr>
            <w:tcW w:w="1134" w:type="dxa"/>
            <w:tcBorders>
              <w:top w:val="nil"/>
              <w:left w:val="nil"/>
              <w:bottom w:val="single" w:sz="4" w:space="0" w:color="auto"/>
              <w:right w:val="single" w:sz="4" w:space="0" w:color="auto"/>
            </w:tcBorders>
            <w:vAlign w:val="center"/>
            <w:hideMark/>
          </w:tcPr>
          <w:p w14:paraId="7AC9F045"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0138672"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8199528" w14:textId="77777777" w:rsidR="00633323" w:rsidRPr="008A51CD" w:rsidRDefault="00633323" w:rsidP="00C525A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633323" w:rsidRPr="008A51CD" w14:paraId="7989FE9D" w14:textId="77777777" w:rsidTr="0063332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5EEFFB6"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6CD4CFB1"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3B30ACC4"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633323" w:rsidRPr="008A51CD" w14:paraId="4DA66F6B" w14:textId="77777777" w:rsidTr="0063332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F9CA8A" w14:textId="77777777" w:rsidR="00633323" w:rsidRPr="008A51CD" w:rsidRDefault="00633323" w:rsidP="00C525A9">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2DBF390" w14:textId="77777777" w:rsidR="00633323" w:rsidRPr="008A51CD" w:rsidRDefault="00633323" w:rsidP="00C525A9">
            <w:pPr>
              <w:rPr>
                <w:rFonts w:ascii="宋体" w:eastAsia="宋体" w:hAnsi="宋体" w:cs="宋体" w:hint="eastAsia"/>
                <w:sz w:val="18"/>
                <w:szCs w:val="18"/>
                <w:lang w:eastAsia="zh-CN"/>
              </w:rPr>
            </w:pPr>
            <w:r>
              <w:rPr>
                <w:rFonts w:ascii="宋体" w:eastAsia="宋体" w:hAnsi="宋体" w:cs="宋体" w:hint="eastAsia"/>
                <w:sz w:val="18"/>
                <w:szCs w:val="18"/>
                <w:lang w:eastAsia="zh-CN"/>
              </w:rPr>
              <w:t>扩大基层组织覆盖；完善党建带团建机制，深入挖掘品牌化活动；拓宽团的工作骨干来源渠道，印发《关于推荐优秀团干部到团县委跟班学习的方案》，面向全县各乡镇的专职团干部，各村（社区）“三支一扶”大学生、大学生村官等综合素质高、思维活跃的团干部到团县委跟班学习。</w:t>
            </w:r>
          </w:p>
        </w:tc>
        <w:tc>
          <w:tcPr>
            <w:tcW w:w="4581" w:type="dxa"/>
            <w:gridSpan w:val="4"/>
            <w:tcBorders>
              <w:top w:val="single" w:sz="4" w:space="0" w:color="auto"/>
              <w:left w:val="nil"/>
              <w:bottom w:val="single" w:sz="4" w:space="0" w:color="auto"/>
              <w:right w:val="single" w:sz="4" w:space="0" w:color="auto"/>
            </w:tcBorders>
          </w:tcPr>
          <w:p w14:paraId="3B1BB693" w14:textId="77777777" w:rsidR="00633323" w:rsidRPr="008A51CD" w:rsidRDefault="00633323" w:rsidP="00C525A9">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截止自评节点，我单位已完成全年招募西部计划志愿者人数40人，全年团干部培训数量3次，全年共青团专项活动开展次数5次，推动了教育资源均衡，助力了人才培养，弘扬了志愿精神，营造了和谐社会氛围。</w:t>
            </w:r>
          </w:p>
        </w:tc>
      </w:tr>
      <w:tr w:rsidR="00633323" w:rsidRPr="008A51CD" w14:paraId="218CFBC8" w14:textId="77777777" w:rsidTr="0063332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050D3138"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6625E08C"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56244555"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4884ABFD"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24C6E825"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DC4A81B" w14:textId="77777777" w:rsidR="00633323" w:rsidRPr="008A51CD" w:rsidRDefault="00633323" w:rsidP="00C525A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C721DC0"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0EC3806" w14:textId="77777777" w:rsidR="00633323" w:rsidRPr="008A51CD" w:rsidRDefault="00633323" w:rsidP="00C525A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33323" w:rsidRPr="008A51CD" w14:paraId="1AA486B5" w14:textId="77777777" w:rsidTr="0063332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8A3F236" w14:textId="77777777" w:rsidR="00633323" w:rsidRPr="008A51CD" w:rsidRDefault="00633323" w:rsidP="00C525A9">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048FD132" w14:textId="77777777" w:rsidR="00633323" w:rsidRPr="008A51CD" w:rsidRDefault="00633323" w:rsidP="00C525A9">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C591AE5" w14:textId="77777777" w:rsidR="00633323" w:rsidRPr="008A51CD" w:rsidRDefault="00633323" w:rsidP="00C525A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全年招募西部计划志愿者人数</w:t>
            </w:r>
          </w:p>
        </w:tc>
        <w:tc>
          <w:tcPr>
            <w:tcW w:w="1242" w:type="dxa"/>
            <w:tcBorders>
              <w:top w:val="nil"/>
              <w:left w:val="nil"/>
              <w:bottom w:val="single" w:sz="4" w:space="0" w:color="auto"/>
              <w:right w:val="single" w:sz="4" w:space="0" w:color="auto"/>
            </w:tcBorders>
            <w:noWrap/>
            <w:vAlign w:val="center"/>
          </w:tcPr>
          <w:p w14:paraId="216991B8"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&gt;=40人</w:t>
            </w:r>
          </w:p>
        </w:tc>
        <w:tc>
          <w:tcPr>
            <w:tcW w:w="1417" w:type="dxa"/>
            <w:tcBorders>
              <w:top w:val="nil"/>
              <w:left w:val="nil"/>
              <w:bottom w:val="single" w:sz="4" w:space="0" w:color="auto"/>
              <w:right w:val="single" w:sz="4" w:space="0" w:color="auto"/>
            </w:tcBorders>
            <w:noWrap/>
            <w:vAlign w:val="center"/>
          </w:tcPr>
          <w:p w14:paraId="6A08011B" w14:textId="77777777" w:rsidR="00633323" w:rsidRPr="008A51CD" w:rsidRDefault="00633323" w:rsidP="00C525A9">
            <w:pP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关于印发《2022-2023年度大学生志愿者服务西部计划实施方案》</w:t>
            </w:r>
          </w:p>
        </w:tc>
        <w:tc>
          <w:tcPr>
            <w:tcW w:w="1134" w:type="dxa"/>
            <w:tcBorders>
              <w:top w:val="nil"/>
              <w:left w:val="nil"/>
              <w:bottom w:val="single" w:sz="4" w:space="0" w:color="auto"/>
              <w:right w:val="single" w:sz="4" w:space="0" w:color="auto"/>
            </w:tcBorders>
            <w:noWrap/>
            <w:vAlign w:val="center"/>
          </w:tcPr>
          <w:p w14:paraId="501F4AAA"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40</w:t>
            </w:r>
          </w:p>
        </w:tc>
        <w:tc>
          <w:tcPr>
            <w:tcW w:w="1310" w:type="dxa"/>
            <w:tcBorders>
              <w:top w:val="nil"/>
              <w:left w:val="nil"/>
              <w:bottom w:val="single" w:sz="4" w:space="0" w:color="auto"/>
              <w:right w:val="single" w:sz="4" w:space="0" w:color="auto"/>
            </w:tcBorders>
            <w:noWrap/>
            <w:vAlign w:val="center"/>
          </w:tcPr>
          <w:p w14:paraId="5B803E23"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40人</w:t>
            </w:r>
          </w:p>
        </w:tc>
        <w:tc>
          <w:tcPr>
            <w:tcW w:w="720" w:type="dxa"/>
            <w:tcBorders>
              <w:top w:val="nil"/>
              <w:left w:val="nil"/>
              <w:bottom w:val="single" w:sz="4" w:space="0" w:color="auto"/>
              <w:right w:val="single" w:sz="4" w:space="0" w:color="auto"/>
            </w:tcBorders>
            <w:noWrap/>
            <w:vAlign w:val="center"/>
          </w:tcPr>
          <w:p w14:paraId="61DCB182"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40</w:t>
            </w:r>
          </w:p>
        </w:tc>
      </w:tr>
      <w:tr w:rsidR="00633323" w:rsidRPr="008A51CD" w14:paraId="6D48275E" w14:textId="77777777" w:rsidTr="00633323">
        <w:trPr>
          <w:cantSplit/>
          <w:trHeight w:val="740"/>
        </w:trPr>
        <w:tc>
          <w:tcPr>
            <w:tcW w:w="993" w:type="dxa"/>
            <w:vMerge/>
            <w:tcBorders>
              <w:left w:val="single" w:sz="4" w:space="0" w:color="auto"/>
              <w:right w:val="single" w:sz="4" w:space="0" w:color="auto"/>
            </w:tcBorders>
            <w:noWrap/>
            <w:vAlign w:val="center"/>
          </w:tcPr>
          <w:p w14:paraId="34D087AD" w14:textId="77777777" w:rsidR="00633323" w:rsidRPr="008A51CD" w:rsidRDefault="00633323" w:rsidP="00C525A9">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EF1BAFC" w14:textId="77777777" w:rsidR="00633323" w:rsidRPr="008A51CD" w:rsidRDefault="00633323" w:rsidP="00C525A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A9F25CB" w14:textId="77777777" w:rsidR="00633323" w:rsidRPr="008A51CD" w:rsidRDefault="00633323" w:rsidP="00C525A9">
            <w:pPr>
              <w:jc w:val="center"/>
              <w:rPr>
                <w:rFonts w:ascii="宋体" w:eastAsia="宋体" w:hAnsi="宋体" w:cs="宋体" w:hint="eastAsia"/>
                <w:sz w:val="18"/>
                <w:szCs w:val="18"/>
              </w:rPr>
            </w:pPr>
            <w:proofErr w:type="spellStart"/>
            <w:r>
              <w:rPr>
                <w:rFonts w:ascii="宋体" w:eastAsia="宋体" w:hAnsi="宋体" w:cs="宋体" w:hint="eastAsia"/>
                <w:sz w:val="18"/>
                <w:szCs w:val="18"/>
              </w:rPr>
              <w:t>全年团干部培训数量</w:t>
            </w:r>
            <w:proofErr w:type="spellEnd"/>
          </w:p>
        </w:tc>
        <w:tc>
          <w:tcPr>
            <w:tcW w:w="1242" w:type="dxa"/>
            <w:tcBorders>
              <w:top w:val="nil"/>
              <w:left w:val="nil"/>
              <w:bottom w:val="single" w:sz="4" w:space="0" w:color="auto"/>
              <w:right w:val="single" w:sz="4" w:space="0" w:color="auto"/>
            </w:tcBorders>
            <w:noWrap/>
            <w:vAlign w:val="center"/>
          </w:tcPr>
          <w:p w14:paraId="2679CB31"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&gt;=3次</w:t>
            </w:r>
          </w:p>
        </w:tc>
        <w:tc>
          <w:tcPr>
            <w:tcW w:w="1417" w:type="dxa"/>
            <w:tcBorders>
              <w:top w:val="nil"/>
              <w:left w:val="nil"/>
              <w:bottom w:val="single" w:sz="4" w:space="0" w:color="auto"/>
              <w:right w:val="single" w:sz="4" w:space="0" w:color="auto"/>
            </w:tcBorders>
            <w:noWrap/>
            <w:vAlign w:val="center"/>
          </w:tcPr>
          <w:p w14:paraId="2974E69A" w14:textId="77777777" w:rsidR="00633323" w:rsidRPr="008A51CD" w:rsidRDefault="00633323" w:rsidP="00C525A9">
            <w:pPr>
              <w:rPr>
                <w:rFonts w:ascii="宋体" w:eastAsia="宋体" w:hAnsi="宋体" w:cs="宋体" w:hint="eastAsia"/>
                <w:sz w:val="18"/>
                <w:szCs w:val="18"/>
              </w:rPr>
            </w:pPr>
            <w:r>
              <w:rPr>
                <w:rFonts w:ascii="宋体" w:eastAsia="宋体" w:hAnsi="宋体" w:cs="宋体" w:hint="eastAsia"/>
                <w:sz w:val="18"/>
                <w:szCs w:val="18"/>
              </w:rPr>
              <w:t>团委2024年工作计划</w:t>
            </w:r>
          </w:p>
        </w:tc>
        <w:tc>
          <w:tcPr>
            <w:tcW w:w="1134" w:type="dxa"/>
            <w:tcBorders>
              <w:top w:val="nil"/>
              <w:left w:val="nil"/>
              <w:bottom w:val="single" w:sz="4" w:space="0" w:color="auto"/>
              <w:right w:val="single" w:sz="4" w:space="0" w:color="auto"/>
            </w:tcBorders>
            <w:noWrap/>
            <w:vAlign w:val="center"/>
          </w:tcPr>
          <w:p w14:paraId="04BF6695"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DCF244B"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3次</w:t>
            </w:r>
          </w:p>
        </w:tc>
        <w:tc>
          <w:tcPr>
            <w:tcW w:w="720" w:type="dxa"/>
            <w:tcBorders>
              <w:top w:val="nil"/>
              <w:left w:val="nil"/>
              <w:bottom w:val="single" w:sz="4" w:space="0" w:color="auto"/>
              <w:right w:val="single" w:sz="4" w:space="0" w:color="auto"/>
            </w:tcBorders>
            <w:noWrap/>
            <w:vAlign w:val="center"/>
          </w:tcPr>
          <w:p w14:paraId="4EB013A2"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r>
      <w:tr w:rsidR="00633323" w:rsidRPr="008A51CD" w14:paraId="43A748BE" w14:textId="77777777" w:rsidTr="00633323">
        <w:trPr>
          <w:cantSplit/>
          <w:trHeight w:val="740"/>
        </w:trPr>
        <w:tc>
          <w:tcPr>
            <w:tcW w:w="993" w:type="dxa"/>
            <w:vMerge/>
            <w:tcBorders>
              <w:left w:val="single" w:sz="4" w:space="0" w:color="auto"/>
              <w:bottom w:val="single" w:sz="4" w:space="0" w:color="auto"/>
              <w:right w:val="single" w:sz="4" w:space="0" w:color="auto"/>
            </w:tcBorders>
            <w:noWrap/>
            <w:vAlign w:val="center"/>
          </w:tcPr>
          <w:p w14:paraId="041B3391" w14:textId="77777777" w:rsidR="00633323" w:rsidRPr="008A51CD" w:rsidRDefault="00633323" w:rsidP="00C525A9">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296033D" w14:textId="77777777" w:rsidR="00633323" w:rsidRPr="008A51CD" w:rsidRDefault="00633323" w:rsidP="00C525A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071286" w14:textId="77777777" w:rsidR="00633323" w:rsidRPr="008A51CD" w:rsidRDefault="00633323" w:rsidP="00C525A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全年共青团专项活动开展次数</w:t>
            </w:r>
          </w:p>
        </w:tc>
        <w:tc>
          <w:tcPr>
            <w:tcW w:w="1242" w:type="dxa"/>
            <w:tcBorders>
              <w:top w:val="nil"/>
              <w:left w:val="nil"/>
              <w:bottom w:val="single" w:sz="4" w:space="0" w:color="auto"/>
              <w:right w:val="single" w:sz="4" w:space="0" w:color="auto"/>
            </w:tcBorders>
            <w:noWrap/>
            <w:vAlign w:val="center"/>
          </w:tcPr>
          <w:p w14:paraId="5A5E96F0"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&gt;=5次</w:t>
            </w:r>
          </w:p>
        </w:tc>
        <w:tc>
          <w:tcPr>
            <w:tcW w:w="1417" w:type="dxa"/>
            <w:tcBorders>
              <w:top w:val="nil"/>
              <w:left w:val="nil"/>
              <w:bottom w:val="single" w:sz="4" w:space="0" w:color="auto"/>
              <w:right w:val="single" w:sz="4" w:space="0" w:color="auto"/>
            </w:tcBorders>
            <w:noWrap/>
            <w:vAlign w:val="center"/>
          </w:tcPr>
          <w:p w14:paraId="79D1638E" w14:textId="77777777" w:rsidR="00633323" w:rsidRPr="008A51CD" w:rsidRDefault="00633323" w:rsidP="00C525A9">
            <w:pPr>
              <w:rPr>
                <w:rFonts w:ascii="宋体" w:eastAsia="宋体" w:hAnsi="宋体" w:cs="宋体" w:hint="eastAsia"/>
                <w:sz w:val="18"/>
                <w:szCs w:val="18"/>
              </w:rPr>
            </w:pPr>
            <w:r>
              <w:rPr>
                <w:rFonts w:ascii="宋体" w:eastAsia="宋体" w:hAnsi="宋体" w:cs="宋体" w:hint="eastAsia"/>
                <w:sz w:val="18"/>
                <w:szCs w:val="18"/>
              </w:rPr>
              <w:t>团委2024年工作要点</w:t>
            </w:r>
          </w:p>
        </w:tc>
        <w:tc>
          <w:tcPr>
            <w:tcW w:w="1134" w:type="dxa"/>
            <w:tcBorders>
              <w:top w:val="nil"/>
              <w:left w:val="nil"/>
              <w:bottom w:val="single" w:sz="4" w:space="0" w:color="auto"/>
              <w:right w:val="single" w:sz="4" w:space="0" w:color="auto"/>
            </w:tcBorders>
            <w:noWrap/>
            <w:vAlign w:val="center"/>
          </w:tcPr>
          <w:p w14:paraId="70E52DC7"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31A1A6A"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5次</w:t>
            </w:r>
          </w:p>
        </w:tc>
        <w:tc>
          <w:tcPr>
            <w:tcW w:w="720" w:type="dxa"/>
            <w:tcBorders>
              <w:top w:val="nil"/>
              <w:left w:val="nil"/>
              <w:bottom w:val="single" w:sz="4" w:space="0" w:color="auto"/>
              <w:right w:val="single" w:sz="4" w:space="0" w:color="auto"/>
            </w:tcBorders>
            <w:noWrap/>
            <w:vAlign w:val="center"/>
          </w:tcPr>
          <w:p w14:paraId="3B74165F"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10</w:t>
            </w:r>
          </w:p>
        </w:tc>
      </w:tr>
      <w:tr w:rsidR="00633323" w:rsidRPr="008A51CD" w14:paraId="1F9E0B0D" w14:textId="77777777" w:rsidTr="0063332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039E6A88" w14:textId="77777777" w:rsidR="00633323" w:rsidRPr="008A51CD" w:rsidRDefault="00633323" w:rsidP="00C525A9">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6F699E26" w14:textId="77777777" w:rsidR="00633323" w:rsidRPr="008A51CD" w:rsidRDefault="00633323" w:rsidP="00C525A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1E5013B" w14:textId="77777777" w:rsidR="00633323" w:rsidRPr="008A51CD" w:rsidRDefault="00633323" w:rsidP="00C525A9">
            <w:pPr>
              <w:jc w:val="center"/>
              <w:rPr>
                <w:rFonts w:ascii="宋体" w:eastAsia="宋体" w:hAnsi="宋体" w:cs="宋体" w:hint="eastAsia"/>
                <w:sz w:val="18"/>
                <w:szCs w:val="18"/>
              </w:rPr>
            </w:pPr>
            <w:proofErr w:type="spellStart"/>
            <w:r>
              <w:rPr>
                <w:rFonts w:ascii="宋体" w:eastAsia="宋体" w:hAnsi="宋体" w:cs="宋体" w:hint="eastAsia"/>
                <w:sz w:val="18"/>
                <w:szCs w:val="18"/>
              </w:rPr>
              <w:t>西部志愿者满意度</w:t>
            </w:r>
            <w:proofErr w:type="spellEnd"/>
          </w:p>
        </w:tc>
        <w:tc>
          <w:tcPr>
            <w:tcW w:w="1242" w:type="dxa"/>
            <w:tcBorders>
              <w:top w:val="nil"/>
              <w:left w:val="nil"/>
              <w:bottom w:val="single" w:sz="4" w:space="0" w:color="auto"/>
              <w:right w:val="single" w:sz="4" w:space="0" w:color="auto"/>
            </w:tcBorders>
            <w:noWrap/>
            <w:vAlign w:val="center"/>
          </w:tcPr>
          <w:p w14:paraId="096CFDCB"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3551018E" w14:textId="77777777" w:rsidR="00633323" w:rsidRPr="008A51CD" w:rsidRDefault="00633323" w:rsidP="00C525A9">
            <w:pPr>
              <w:rPr>
                <w:rFonts w:ascii="宋体" w:eastAsia="宋体" w:hAnsi="宋体" w:cs="宋体" w:hint="eastAsia"/>
                <w:sz w:val="18"/>
                <w:szCs w:val="18"/>
              </w:rPr>
            </w:pPr>
            <w:r>
              <w:rPr>
                <w:rFonts w:ascii="宋体" w:eastAsia="宋体" w:hAnsi="宋体" w:cs="宋体" w:hint="eastAsia"/>
                <w:sz w:val="18"/>
                <w:szCs w:val="18"/>
              </w:rPr>
              <w:t>团委2024年工作计划</w:t>
            </w:r>
          </w:p>
        </w:tc>
        <w:tc>
          <w:tcPr>
            <w:tcW w:w="1134" w:type="dxa"/>
            <w:tcBorders>
              <w:top w:val="nil"/>
              <w:left w:val="nil"/>
              <w:bottom w:val="single" w:sz="4" w:space="0" w:color="auto"/>
              <w:right w:val="single" w:sz="4" w:space="0" w:color="auto"/>
            </w:tcBorders>
            <w:noWrap/>
            <w:vAlign w:val="center"/>
          </w:tcPr>
          <w:p w14:paraId="7FB56FE3"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6E92465B"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7CA20AAA" w14:textId="77777777" w:rsidR="00633323" w:rsidRPr="008A51CD" w:rsidRDefault="00633323" w:rsidP="00C525A9">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0D1AA1E8" w14:textId="77777777" w:rsidR="00633323" w:rsidRPr="00EB08A3" w:rsidRDefault="00633323" w:rsidP="0063332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C1ECE4" w14:textId="77777777" w:rsidR="00633323" w:rsidRDefault="00633323" w:rsidP="0063332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33323" w:rsidRPr="001D5B1B" w14:paraId="6FC7AE19" w14:textId="77777777" w:rsidTr="00C525A9">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7A9B5BB" w14:textId="77777777" w:rsidR="00633323" w:rsidRPr="001D5B1B" w:rsidRDefault="00633323" w:rsidP="00C525A9">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4AD84AC" w14:textId="77777777" w:rsidR="00633323" w:rsidRPr="001D5B1B" w:rsidRDefault="00633323" w:rsidP="00C525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2024年大学生志愿服务西部计划中央补助资金</w:t>
            </w:r>
          </w:p>
        </w:tc>
      </w:tr>
      <w:tr w:rsidR="00633323" w:rsidRPr="001D5B1B" w14:paraId="1D79C211" w14:textId="77777777" w:rsidTr="00C525A9">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A6ED956"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9949394" w14:textId="34E025B0" w:rsidR="00633323" w:rsidRPr="001D5B1B" w:rsidRDefault="00633323" w:rsidP="00C525A9">
            <w:pPr>
              <w:jc w:val="center"/>
              <w:rPr>
                <w:rFonts w:ascii="宋体" w:eastAsia="宋体" w:hAnsi="宋体" w:cs="宋体" w:hint="eastAsia"/>
                <w:color w:val="000000"/>
                <w:sz w:val="18"/>
                <w:szCs w:val="18"/>
                <w:lang w:eastAsia="zh-CN"/>
              </w:rPr>
            </w:pPr>
            <w:r w:rsidRPr="00633323">
              <w:rPr>
                <w:rFonts w:ascii="宋体" w:eastAsia="宋体" w:hAnsi="宋体" w:cs="宋体" w:hint="eastAsia"/>
                <w:color w:val="000000"/>
                <w:sz w:val="18"/>
                <w:szCs w:val="18"/>
                <w:lang w:eastAsia="zh-CN"/>
              </w:rPr>
              <w:t>共青团木垒哈萨克自治县委员会</w:t>
            </w:r>
          </w:p>
        </w:tc>
        <w:tc>
          <w:tcPr>
            <w:tcW w:w="708" w:type="pct"/>
            <w:gridSpan w:val="2"/>
            <w:tcBorders>
              <w:top w:val="single" w:sz="4" w:space="0" w:color="auto"/>
              <w:left w:val="nil"/>
              <w:bottom w:val="single" w:sz="4" w:space="0" w:color="auto"/>
              <w:right w:val="single" w:sz="4" w:space="0" w:color="auto"/>
            </w:tcBorders>
            <w:vAlign w:val="center"/>
            <w:hideMark/>
          </w:tcPr>
          <w:p w14:paraId="03EE7EB8"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F80062C" w14:textId="6FA59DA4" w:rsidR="00633323" w:rsidRPr="001D5B1B" w:rsidRDefault="00633323" w:rsidP="00C525A9">
            <w:pPr>
              <w:jc w:val="center"/>
              <w:rPr>
                <w:rFonts w:ascii="宋体" w:eastAsia="宋体" w:hAnsi="宋体" w:cs="宋体" w:hint="eastAsia"/>
                <w:color w:val="000000"/>
                <w:sz w:val="18"/>
                <w:szCs w:val="18"/>
                <w:lang w:eastAsia="zh-CN"/>
              </w:rPr>
            </w:pPr>
            <w:r w:rsidRPr="00633323">
              <w:rPr>
                <w:rFonts w:ascii="宋体" w:eastAsia="宋体" w:hAnsi="宋体" w:cs="宋体" w:hint="eastAsia"/>
                <w:color w:val="000000"/>
                <w:sz w:val="18"/>
                <w:szCs w:val="18"/>
                <w:lang w:eastAsia="zh-CN"/>
              </w:rPr>
              <w:t>共青团木垒哈萨克自治县委员会</w:t>
            </w:r>
          </w:p>
        </w:tc>
      </w:tr>
      <w:tr w:rsidR="00633323" w:rsidRPr="001D5B1B" w14:paraId="531EC664" w14:textId="77777777" w:rsidTr="00C525A9">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316D838"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E71D892" w14:textId="77777777" w:rsidR="00633323" w:rsidRPr="001D5B1B" w:rsidRDefault="00633323" w:rsidP="00C525A9">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08E5F62"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0EE26AB"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B4E2F88"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1826433"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24AD2AA"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B80B14E"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633323" w:rsidRPr="001D5B1B" w14:paraId="594C3328" w14:textId="77777777" w:rsidTr="00C525A9">
        <w:trPr>
          <w:trHeight w:val="380"/>
        </w:trPr>
        <w:tc>
          <w:tcPr>
            <w:tcW w:w="328" w:type="pct"/>
            <w:vMerge/>
            <w:tcBorders>
              <w:top w:val="nil"/>
              <w:left w:val="single" w:sz="4" w:space="0" w:color="auto"/>
              <w:bottom w:val="single" w:sz="4" w:space="0" w:color="auto"/>
              <w:right w:val="single" w:sz="4" w:space="0" w:color="auto"/>
            </w:tcBorders>
            <w:vAlign w:val="center"/>
            <w:hideMark/>
          </w:tcPr>
          <w:p w14:paraId="5EADC7FD" w14:textId="77777777" w:rsidR="00633323" w:rsidRPr="001D5B1B" w:rsidRDefault="00633323" w:rsidP="00C525A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DE10B2"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1336A10"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983" w:type="pct"/>
            <w:gridSpan w:val="3"/>
            <w:tcBorders>
              <w:top w:val="single" w:sz="4" w:space="0" w:color="auto"/>
              <w:left w:val="nil"/>
              <w:bottom w:val="single" w:sz="4" w:space="0" w:color="auto"/>
              <w:right w:val="single" w:sz="4" w:space="0" w:color="auto"/>
            </w:tcBorders>
            <w:vAlign w:val="center"/>
          </w:tcPr>
          <w:p w14:paraId="4C78A2C8"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708" w:type="pct"/>
            <w:gridSpan w:val="2"/>
            <w:tcBorders>
              <w:top w:val="single" w:sz="4" w:space="0" w:color="auto"/>
              <w:left w:val="nil"/>
              <w:bottom w:val="single" w:sz="4" w:space="0" w:color="auto"/>
              <w:right w:val="single" w:sz="4" w:space="0" w:color="auto"/>
            </w:tcBorders>
            <w:vAlign w:val="center"/>
          </w:tcPr>
          <w:p w14:paraId="4B09AA9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671" w:type="pct"/>
            <w:gridSpan w:val="2"/>
            <w:tcBorders>
              <w:top w:val="nil"/>
              <w:left w:val="nil"/>
              <w:bottom w:val="single" w:sz="4" w:space="0" w:color="auto"/>
              <w:right w:val="single" w:sz="4" w:space="0" w:color="auto"/>
            </w:tcBorders>
            <w:vAlign w:val="center"/>
          </w:tcPr>
          <w:p w14:paraId="4CE3790B"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DA7685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A59FD03"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33323" w:rsidRPr="001D5B1B" w14:paraId="1B4F6C73" w14:textId="77777777" w:rsidTr="00C525A9">
        <w:trPr>
          <w:trHeight w:val="380"/>
        </w:trPr>
        <w:tc>
          <w:tcPr>
            <w:tcW w:w="328" w:type="pct"/>
            <w:vMerge/>
            <w:tcBorders>
              <w:top w:val="nil"/>
              <w:left w:val="single" w:sz="4" w:space="0" w:color="auto"/>
              <w:bottom w:val="single" w:sz="4" w:space="0" w:color="auto"/>
              <w:right w:val="single" w:sz="4" w:space="0" w:color="auto"/>
            </w:tcBorders>
            <w:vAlign w:val="center"/>
            <w:hideMark/>
          </w:tcPr>
          <w:p w14:paraId="5B5361EB" w14:textId="77777777" w:rsidR="00633323" w:rsidRPr="001D5B1B" w:rsidRDefault="00633323" w:rsidP="00C525A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8E04CCA"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FEEA1B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983" w:type="pct"/>
            <w:gridSpan w:val="3"/>
            <w:tcBorders>
              <w:top w:val="single" w:sz="4" w:space="0" w:color="auto"/>
              <w:left w:val="nil"/>
              <w:bottom w:val="single" w:sz="4" w:space="0" w:color="auto"/>
              <w:right w:val="single" w:sz="4" w:space="0" w:color="auto"/>
            </w:tcBorders>
            <w:vAlign w:val="center"/>
          </w:tcPr>
          <w:p w14:paraId="40BFF75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708" w:type="pct"/>
            <w:gridSpan w:val="2"/>
            <w:tcBorders>
              <w:top w:val="single" w:sz="4" w:space="0" w:color="auto"/>
              <w:left w:val="nil"/>
              <w:bottom w:val="single" w:sz="4" w:space="0" w:color="auto"/>
              <w:right w:val="single" w:sz="4" w:space="0" w:color="auto"/>
            </w:tcBorders>
            <w:vAlign w:val="center"/>
          </w:tcPr>
          <w:p w14:paraId="1F80FEC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37.04</w:t>
            </w:r>
          </w:p>
        </w:tc>
        <w:tc>
          <w:tcPr>
            <w:tcW w:w="671" w:type="pct"/>
            <w:gridSpan w:val="2"/>
            <w:tcBorders>
              <w:top w:val="nil"/>
              <w:left w:val="nil"/>
              <w:bottom w:val="single" w:sz="4" w:space="0" w:color="auto"/>
              <w:right w:val="single" w:sz="4" w:space="0" w:color="auto"/>
            </w:tcBorders>
            <w:vAlign w:val="center"/>
            <w:hideMark/>
          </w:tcPr>
          <w:p w14:paraId="32BBE6C6"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D910DC6"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0CA4895"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33323" w:rsidRPr="001D5B1B" w14:paraId="207F1331" w14:textId="77777777" w:rsidTr="00C525A9">
        <w:trPr>
          <w:trHeight w:val="380"/>
        </w:trPr>
        <w:tc>
          <w:tcPr>
            <w:tcW w:w="328" w:type="pct"/>
            <w:vMerge/>
            <w:tcBorders>
              <w:top w:val="nil"/>
              <w:left w:val="single" w:sz="4" w:space="0" w:color="auto"/>
              <w:bottom w:val="single" w:sz="4" w:space="0" w:color="auto"/>
              <w:right w:val="single" w:sz="4" w:space="0" w:color="auto"/>
            </w:tcBorders>
            <w:vAlign w:val="center"/>
            <w:hideMark/>
          </w:tcPr>
          <w:p w14:paraId="5100360B" w14:textId="77777777" w:rsidR="00633323" w:rsidRPr="001D5B1B" w:rsidRDefault="00633323" w:rsidP="00C525A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0261BAA" w14:textId="77777777" w:rsidR="00633323" w:rsidRPr="001D5B1B" w:rsidRDefault="00633323" w:rsidP="00C525A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100102B"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A78F91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DF7EAE7"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AFB5EB6"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86D27D6"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E9E0DAA" w14:textId="77777777" w:rsidR="00633323" w:rsidRPr="001D5B1B" w:rsidRDefault="00633323" w:rsidP="00C525A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33323" w:rsidRPr="001D5B1B" w14:paraId="45092F14" w14:textId="77777777" w:rsidTr="00C525A9">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6100FE0"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13DCC61"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AD6946E"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633323" w:rsidRPr="001D5B1B" w14:paraId="5BFF170F" w14:textId="77777777" w:rsidTr="00C525A9">
        <w:trPr>
          <w:trHeight w:val="820"/>
        </w:trPr>
        <w:tc>
          <w:tcPr>
            <w:tcW w:w="328" w:type="pct"/>
            <w:vMerge/>
            <w:tcBorders>
              <w:top w:val="nil"/>
              <w:left w:val="single" w:sz="4" w:space="0" w:color="auto"/>
              <w:bottom w:val="single" w:sz="4" w:space="0" w:color="auto"/>
              <w:right w:val="single" w:sz="4" w:space="0" w:color="auto"/>
            </w:tcBorders>
            <w:vAlign w:val="center"/>
            <w:hideMark/>
          </w:tcPr>
          <w:p w14:paraId="0C5FFA7F" w14:textId="77777777" w:rsidR="00633323" w:rsidRPr="001D5B1B" w:rsidRDefault="00633323" w:rsidP="00C525A9">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91980A6" w14:textId="77777777" w:rsidR="00633323" w:rsidRPr="001D5B1B" w:rsidRDefault="00633323" w:rsidP="00C525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依据昌州行（2023）38号文件要求，计划使用财政资金37.04万元，主要用于西部志愿者生活补助及社保，保障西部志愿者的基本权益。</w:t>
            </w:r>
          </w:p>
        </w:tc>
        <w:tc>
          <w:tcPr>
            <w:tcW w:w="2559" w:type="pct"/>
            <w:gridSpan w:val="7"/>
            <w:tcBorders>
              <w:top w:val="single" w:sz="4" w:space="0" w:color="auto"/>
              <w:left w:val="nil"/>
              <w:bottom w:val="single" w:sz="4" w:space="0" w:color="auto"/>
              <w:right w:val="single" w:sz="4" w:space="0" w:color="auto"/>
            </w:tcBorders>
            <w:vAlign w:val="center"/>
          </w:tcPr>
          <w:p w14:paraId="42694815" w14:textId="77777777" w:rsidR="00633323" w:rsidRPr="001D5B1B" w:rsidRDefault="00633323" w:rsidP="00C525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截止2024年12月31日，该项目实际完成了发放志愿者工作生活补贴18人，发放志愿者艰苦地区津贴人数18人；通过该项目的保障了志愿服务工作的正常开展，促进了人才交流与知识传播，助力了乡村振兴。</w:t>
            </w:r>
          </w:p>
        </w:tc>
      </w:tr>
      <w:tr w:rsidR="00633323" w:rsidRPr="001D5B1B" w14:paraId="791F11FC" w14:textId="77777777" w:rsidTr="00C525A9">
        <w:trPr>
          <w:trHeight w:val="820"/>
        </w:trPr>
        <w:tc>
          <w:tcPr>
            <w:tcW w:w="328" w:type="pct"/>
            <w:tcBorders>
              <w:top w:val="nil"/>
              <w:left w:val="single" w:sz="4" w:space="0" w:color="auto"/>
              <w:bottom w:val="single" w:sz="4" w:space="0" w:color="auto"/>
              <w:right w:val="single" w:sz="4" w:space="0" w:color="auto"/>
            </w:tcBorders>
            <w:vAlign w:val="center"/>
            <w:hideMark/>
          </w:tcPr>
          <w:p w14:paraId="64247496" w14:textId="77777777" w:rsidR="00633323" w:rsidRPr="001D5B1B" w:rsidRDefault="00633323" w:rsidP="00C525A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5998C09"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E9E248A"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3EC91DC"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5A46296" w14:textId="77777777" w:rsidR="00633323" w:rsidRPr="001D5B1B" w:rsidRDefault="00633323" w:rsidP="00C525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E670123" w14:textId="77777777" w:rsidR="00633323" w:rsidRPr="001D5B1B" w:rsidRDefault="00633323" w:rsidP="00C525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0A38417" w14:textId="77777777" w:rsidR="00633323" w:rsidRPr="001D5B1B" w:rsidRDefault="00633323" w:rsidP="00C525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C0F412A" w14:textId="77777777" w:rsidR="00633323" w:rsidRPr="001D5B1B" w:rsidRDefault="00633323" w:rsidP="00C525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043EE27" w14:textId="77777777" w:rsidR="00633323" w:rsidRPr="001D5B1B" w:rsidRDefault="00633323" w:rsidP="00C525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9143EC8"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8B97F29"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F500F27"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D621B0A"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7B4409A" w14:textId="77777777" w:rsidR="00633323" w:rsidRPr="001D5B1B" w:rsidRDefault="00633323" w:rsidP="00C525A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33323" w:rsidRPr="001D5B1B" w14:paraId="2892D24F" w14:textId="77777777" w:rsidTr="00C525A9">
        <w:trPr>
          <w:trHeight w:val="800"/>
        </w:trPr>
        <w:tc>
          <w:tcPr>
            <w:tcW w:w="328" w:type="pct"/>
            <w:vMerge w:val="restart"/>
            <w:tcBorders>
              <w:top w:val="nil"/>
              <w:left w:val="single" w:sz="4" w:space="0" w:color="auto"/>
              <w:right w:val="single" w:sz="4" w:space="0" w:color="auto"/>
            </w:tcBorders>
            <w:vAlign w:val="center"/>
            <w:hideMark/>
          </w:tcPr>
          <w:p w14:paraId="3801D9AC" w14:textId="77777777" w:rsidR="00633323" w:rsidRPr="00AF60FC" w:rsidRDefault="00633323" w:rsidP="00C525A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A086F54"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0A3CD2B"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702DACA" w14:textId="77777777" w:rsidR="00633323" w:rsidRPr="00AF60FC" w:rsidRDefault="00633323" w:rsidP="00C525A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发放志愿者工作生活补贴</w:t>
            </w:r>
          </w:p>
        </w:tc>
        <w:tc>
          <w:tcPr>
            <w:tcW w:w="334" w:type="pct"/>
            <w:tcBorders>
              <w:top w:val="nil"/>
              <w:left w:val="nil"/>
              <w:bottom w:val="single" w:sz="4" w:space="0" w:color="auto"/>
              <w:right w:val="single" w:sz="4" w:space="0" w:color="auto"/>
            </w:tcBorders>
            <w:vAlign w:val="center"/>
          </w:tcPr>
          <w:p w14:paraId="23904E14"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2100EC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4" w:type="pct"/>
            <w:tcBorders>
              <w:top w:val="nil"/>
              <w:left w:val="nil"/>
              <w:bottom w:val="single" w:sz="4" w:space="0" w:color="auto"/>
              <w:right w:val="single" w:sz="4" w:space="0" w:color="auto"/>
            </w:tcBorders>
            <w:vAlign w:val="center"/>
          </w:tcPr>
          <w:p w14:paraId="6D150838"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28" w:type="pct"/>
            <w:tcBorders>
              <w:top w:val="nil"/>
              <w:left w:val="nil"/>
              <w:bottom w:val="single" w:sz="4" w:space="0" w:color="auto"/>
              <w:right w:val="single" w:sz="4" w:space="0" w:color="auto"/>
            </w:tcBorders>
            <w:vAlign w:val="center"/>
          </w:tcPr>
          <w:p w14:paraId="5AE93145"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1417A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DD5278"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B17A6B"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B236E2"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F06382"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382618D1" w14:textId="77777777" w:rsidR="00633323" w:rsidRPr="00AF60FC" w:rsidRDefault="00633323" w:rsidP="00C525A9">
            <w:pPr>
              <w:jc w:val="center"/>
              <w:rPr>
                <w:rFonts w:ascii="宋体" w:eastAsia="宋体" w:hAnsi="宋体" w:cs="宋体" w:hint="eastAsia"/>
                <w:color w:val="000000"/>
                <w:sz w:val="18"/>
                <w:szCs w:val="18"/>
              </w:rPr>
            </w:pPr>
          </w:p>
        </w:tc>
      </w:tr>
      <w:tr w:rsidR="00633323" w:rsidRPr="001D5B1B" w14:paraId="5C23B1BD" w14:textId="77777777" w:rsidTr="00C525A9">
        <w:trPr>
          <w:trHeight w:val="800"/>
        </w:trPr>
        <w:tc>
          <w:tcPr>
            <w:tcW w:w="328" w:type="pct"/>
            <w:vMerge/>
            <w:tcBorders>
              <w:left w:val="single" w:sz="4" w:space="0" w:color="auto"/>
              <w:right w:val="single" w:sz="4" w:space="0" w:color="auto"/>
            </w:tcBorders>
            <w:vAlign w:val="center"/>
            <w:hideMark/>
          </w:tcPr>
          <w:p w14:paraId="239AE603" w14:textId="77777777" w:rsidR="00633323" w:rsidRPr="001D5B1B" w:rsidRDefault="00633323" w:rsidP="00C525A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76B53E"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13CF2F"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C0018BE" w14:textId="77777777" w:rsidR="00633323" w:rsidRPr="00AF60FC" w:rsidRDefault="00633323" w:rsidP="00C525A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发放志愿者艰苦地区</w:t>
            </w:r>
            <w:r>
              <w:rPr>
                <w:rFonts w:ascii="宋体" w:eastAsia="宋体" w:hAnsi="宋体" w:cs="宋体" w:hint="eastAsia"/>
                <w:color w:val="000000"/>
                <w:sz w:val="18"/>
                <w:szCs w:val="18"/>
                <w:lang w:eastAsia="zh-CN"/>
              </w:rPr>
              <w:lastRenderedPageBreak/>
              <w:t>津贴人数</w:t>
            </w:r>
          </w:p>
        </w:tc>
        <w:tc>
          <w:tcPr>
            <w:tcW w:w="334" w:type="pct"/>
            <w:tcBorders>
              <w:top w:val="nil"/>
              <w:left w:val="nil"/>
              <w:bottom w:val="single" w:sz="4" w:space="0" w:color="auto"/>
              <w:right w:val="single" w:sz="4" w:space="0" w:color="auto"/>
            </w:tcBorders>
            <w:vAlign w:val="center"/>
          </w:tcPr>
          <w:p w14:paraId="7AC1DC41"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7A2BA265"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4" w:type="pct"/>
            <w:tcBorders>
              <w:top w:val="nil"/>
              <w:left w:val="nil"/>
              <w:bottom w:val="single" w:sz="4" w:space="0" w:color="auto"/>
              <w:right w:val="single" w:sz="4" w:space="0" w:color="auto"/>
            </w:tcBorders>
            <w:vAlign w:val="center"/>
          </w:tcPr>
          <w:p w14:paraId="7701F566"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28" w:type="pct"/>
            <w:tcBorders>
              <w:top w:val="nil"/>
              <w:left w:val="nil"/>
              <w:bottom w:val="single" w:sz="4" w:space="0" w:color="auto"/>
              <w:right w:val="single" w:sz="4" w:space="0" w:color="auto"/>
            </w:tcBorders>
            <w:vAlign w:val="center"/>
          </w:tcPr>
          <w:p w14:paraId="21303BD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75B08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03099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779281D8"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8C45F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0263D571"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4B000DF1" w14:textId="77777777" w:rsidR="00633323" w:rsidRPr="00AF60FC" w:rsidRDefault="00633323" w:rsidP="00C525A9">
            <w:pPr>
              <w:jc w:val="center"/>
              <w:rPr>
                <w:rFonts w:ascii="宋体" w:eastAsia="宋体" w:hAnsi="宋体" w:cs="宋体" w:hint="eastAsia"/>
                <w:color w:val="000000"/>
                <w:sz w:val="18"/>
                <w:szCs w:val="18"/>
              </w:rPr>
            </w:pPr>
          </w:p>
        </w:tc>
      </w:tr>
      <w:tr w:rsidR="00633323" w:rsidRPr="001D5B1B" w14:paraId="007A5A4B" w14:textId="77777777" w:rsidTr="00C525A9">
        <w:trPr>
          <w:trHeight w:val="800"/>
        </w:trPr>
        <w:tc>
          <w:tcPr>
            <w:tcW w:w="328" w:type="pct"/>
            <w:vMerge/>
            <w:tcBorders>
              <w:left w:val="single" w:sz="4" w:space="0" w:color="auto"/>
              <w:right w:val="single" w:sz="4" w:space="0" w:color="auto"/>
            </w:tcBorders>
            <w:vAlign w:val="center"/>
          </w:tcPr>
          <w:p w14:paraId="606692AC" w14:textId="77777777" w:rsidR="00633323" w:rsidRPr="001D5B1B" w:rsidRDefault="00633323" w:rsidP="00C525A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15C9B8"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E86DA4"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FC2DF3B"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31FAAC2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AC4111"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4919A6"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699B25"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71A9DE" w14:textId="77777777" w:rsidR="00633323" w:rsidRPr="00A26D56"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8E88CE"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233AE6"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977155"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E3935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359717D7"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4A24E3EB" w14:textId="77777777" w:rsidTr="00C525A9">
        <w:trPr>
          <w:trHeight w:val="800"/>
        </w:trPr>
        <w:tc>
          <w:tcPr>
            <w:tcW w:w="328" w:type="pct"/>
            <w:vMerge/>
            <w:tcBorders>
              <w:left w:val="single" w:sz="4" w:space="0" w:color="auto"/>
              <w:right w:val="single" w:sz="4" w:space="0" w:color="auto"/>
            </w:tcBorders>
            <w:vAlign w:val="center"/>
          </w:tcPr>
          <w:p w14:paraId="70E69D40" w14:textId="77777777" w:rsidR="00633323" w:rsidRPr="001D5B1B" w:rsidRDefault="00633323" w:rsidP="00C525A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2B8E52"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FFBEB9"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5449E5E"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4" w:type="pct"/>
            <w:tcBorders>
              <w:top w:val="nil"/>
              <w:left w:val="nil"/>
              <w:bottom w:val="single" w:sz="4" w:space="0" w:color="auto"/>
              <w:right w:val="single" w:sz="4" w:space="0" w:color="auto"/>
            </w:tcBorders>
            <w:vAlign w:val="center"/>
          </w:tcPr>
          <w:p w14:paraId="047C49D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29F189"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723D73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504D0B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C703A0"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1E2C52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B138B6"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D98106"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379407"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1636AA03"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12D0C1C9" w14:textId="77777777" w:rsidTr="00C525A9">
        <w:trPr>
          <w:trHeight w:val="800"/>
        </w:trPr>
        <w:tc>
          <w:tcPr>
            <w:tcW w:w="328" w:type="pct"/>
            <w:vMerge/>
            <w:tcBorders>
              <w:left w:val="single" w:sz="4" w:space="0" w:color="auto"/>
              <w:right w:val="single" w:sz="4" w:space="0" w:color="auto"/>
            </w:tcBorders>
            <w:vAlign w:val="center"/>
          </w:tcPr>
          <w:p w14:paraId="04489C5F" w14:textId="77777777" w:rsidR="00633323" w:rsidRPr="001D5B1B" w:rsidRDefault="00633323" w:rsidP="00C525A9">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A38E7F"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9EA1DC"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9B45B59"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77214AC8"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33ED89C"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08BF8D"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3A946C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0C65B4"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6A69372"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7322DA"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0CE601"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E081E9"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7BE4C7C5"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02FEB884" w14:textId="77777777" w:rsidTr="00C525A9">
        <w:trPr>
          <w:trHeight w:val="800"/>
        </w:trPr>
        <w:tc>
          <w:tcPr>
            <w:tcW w:w="328" w:type="pct"/>
            <w:vMerge/>
            <w:tcBorders>
              <w:left w:val="single" w:sz="4" w:space="0" w:color="auto"/>
              <w:right w:val="single" w:sz="4" w:space="0" w:color="auto"/>
            </w:tcBorders>
            <w:vAlign w:val="center"/>
          </w:tcPr>
          <w:p w14:paraId="6DA7012D" w14:textId="77777777" w:rsidR="00633323" w:rsidRPr="001D5B1B" w:rsidRDefault="00633323" w:rsidP="00C525A9">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AE50E4A"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061F8F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997D0AD"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补助发放标准</w:t>
            </w:r>
            <w:proofErr w:type="spellEnd"/>
          </w:p>
        </w:tc>
        <w:tc>
          <w:tcPr>
            <w:tcW w:w="334" w:type="pct"/>
            <w:tcBorders>
              <w:top w:val="nil"/>
              <w:left w:val="nil"/>
              <w:bottom w:val="single" w:sz="4" w:space="0" w:color="auto"/>
              <w:right w:val="single" w:sz="4" w:space="0" w:color="auto"/>
            </w:tcBorders>
            <w:vAlign w:val="center"/>
          </w:tcPr>
          <w:p w14:paraId="602D4D3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4F94E4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&lt;=2000元/人/月</w:t>
            </w:r>
          </w:p>
        </w:tc>
        <w:tc>
          <w:tcPr>
            <w:tcW w:w="334" w:type="pct"/>
            <w:tcBorders>
              <w:top w:val="nil"/>
              <w:left w:val="nil"/>
              <w:bottom w:val="single" w:sz="4" w:space="0" w:color="auto"/>
              <w:right w:val="single" w:sz="4" w:space="0" w:color="auto"/>
            </w:tcBorders>
            <w:vAlign w:val="center"/>
          </w:tcPr>
          <w:p w14:paraId="2B3D560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=2000元/人/月</w:t>
            </w:r>
          </w:p>
        </w:tc>
        <w:tc>
          <w:tcPr>
            <w:tcW w:w="328" w:type="pct"/>
            <w:tcBorders>
              <w:top w:val="nil"/>
              <w:left w:val="nil"/>
              <w:bottom w:val="single" w:sz="4" w:space="0" w:color="auto"/>
              <w:right w:val="single" w:sz="4" w:space="0" w:color="auto"/>
            </w:tcBorders>
            <w:vAlign w:val="center"/>
          </w:tcPr>
          <w:p w14:paraId="6B195E7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4B0AD3"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EB0EA8"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89DF9E0"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880515"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37B005"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2368B544"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718AC0D6" w14:textId="77777777" w:rsidTr="00C525A9">
        <w:trPr>
          <w:trHeight w:val="800"/>
        </w:trPr>
        <w:tc>
          <w:tcPr>
            <w:tcW w:w="328" w:type="pct"/>
            <w:vMerge/>
            <w:tcBorders>
              <w:left w:val="single" w:sz="4" w:space="0" w:color="auto"/>
              <w:right w:val="single" w:sz="4" w:space="0" w:color="auto"/>
            </w:tcBorders>
            <w:vAlign w:val="center"/>
          </w:tcPr>
          <w:p w14:paraId="00F94605" w14:textId="77777777" w:rsidR="00633323" w:rsidRPr="001D5B1B" w:rsidRDefault="00633323" w:rsidP="00C525A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FFEBC8"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0550CE"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44F9F748"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补助政策投诉率</w:t>
            </w:r>
            <w:proofErr w:type="spellEnd"/>
          </w:p>
        </w:tc>
        <w:tc>
          <w:tcPr>
            <w:tcW w:w="334" w:type="pct"/>
            <w:tcBorders>
              <w:top w:val="nil"/>
              <w:left w:val="nil"/>
              <w:bottom w:val="single" w:sz="4" w:space="0" w:color="auto"/>
              <w:right w:val="single" w:sz="4" w:space="0" w:color="auto"/>
            </w:tcBorders>
            <w:vAlign w:val="center"/>
          </w:tcPr>
          <w:p w14:paraId="44905627"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45FD91"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4" w:type="pct"/>
            <w:tcBorders>
              <w:top w:val="nil"/>
              <w:left w:val="nil"/>
              <w:bottom w:val="single" w:sz="4" w:space="0" w:color="auto"/>
              <w:right w:val="single" w:sz="4" w:space="0" w:color="auto"/>
            </w:tcBorders>
            <w:vAlign w:val="center"/>
          </w:tcPr>
          <w:p w14:paraId="481D96F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28" w:type="pct"/>
            <w:tcBorders>
              <w:top w:val="nil"/>
              <w:left w:val="nil"/>
              <w:bottom w:val="single" w:sz="4" w:space="0" w:color="auto"/>
              <w:right w:val="single" w:sz="4" w:space="0" w:color="auto"/>
            </w:tcBorders>
            <w:vAlign w:val="center"/>
          </w:tcPr>
          <w:p w14:paraId="323656BB"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AA1035"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3CBE03"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523D21"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FFCBC4"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239018F"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正式材料</w:t>
            </w:r>
            <w:proofErr w:type="spellEnd"/>
          </w:p>
        </w:tc>
        <w:tc>
          <w:tcPr>
            <w:tcW w:w="524" w:type="pct"/>
            <w:tcBorders>
              <w:top w:val="nil"/>
              <w:left w:val="nil"/>
              <w:bottom w:val="single" w:sz="4" w:space="0" w:color="auto"/>
              <w:right w:val="single" w:sz="4" w:space="0" w:color="auto"/>
            </w:tcBorders>
            <w:vAlign w:val="center"/>
          </w:tcPr>
          <w:p w14:paraId="6FFDAAB4"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5F37B68D" w14:textId="77777777" w:rsidTr="00C525A9">
        <w:trPr>
          <w:trHeight w:val="800"/>
        </w:trPr>
        <w:tc>
          <w:tcPr>
            <w:tcW w:w="328" w:type="pct"/>
            <w:vMerge/>
            <w:tcBorders>
              <w:left w:val="single" w:sz="4" w:space="0" w:color="auto"/>
              <w:right w:val="single" w:sz="4" w:space="0" w:color="auto"/>
            </w:tcBorders>
            <w:vAlign w:val="center"/>
          </w:tcPr>
          <w:p w14:paraId="7314BEE9" w14:textId="77777777" w:rsidR="00633323" w:rsidRPr="001D5B1B" w:rsidRDefault="00633323" w:rsidP="00C525A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DECE382"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3E0DD9A"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4A21BA9" w14:textId="77777777" w:rsidR="00633323" w:rsidRPr="001D5B1B" w:rsidRDefault="00633323" w:rsidP="00C525A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开展志愿服务工作保障率</w:t>
            </w:r>
          </w:p>
        </w:tc>
        <w:tc>
          <w:tcPr>
            <w:tcW w:w="334" w:type="pct"/>
            <w:tcBorders>
              <w:top w:val="nil"/>
              <w:left w:val="nil"/>
              <w:bottom w:val="single" w:sz="4" w:space="0" w:color="auto"/>
              <w:right w:val="single" w:sz="4" w:space="0" w:color="auto"/>
            </w:tcBorders>
            <w:vAlign w:val="center"/>
          </w:tcPr>
          <w:p w14:paraId="3A0BFD82"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9093944"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1E6EC1F"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2FD5C5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CD6CC6"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FD2AD9D"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5B3708"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5ADCF7"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DBA5E8"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23787546"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117BF12A" w14:textId="77777777" w:rsidTr="00C525A9">
        <w:trPr>
          <w:trHeight w:val="800"/>
        </w:trPr>
        <w:tc>
          <w:tcPr>
            <w:tcW w:w="328" w:type="pct"/>
            <w:vMerge/>
            <w:tcBorders>
              <w:left w:val="single" w:sz="4" w:space="0" w:color="auto"/>
              <w:bottom w:val="single" w:sz="4" w:space="0" w:color="auto"/>
              <w:right w:val="single" w:sz="4" w:space="0" w:color="auto"/>
            </w:tcBorders>
            <w:vAlign w:val="center"/>
          </w:tcPr>
          <w:p w14:paraId="77631AEF" w14:textId="77777777" w:rsidR="00633323" w:rsidRPr="001D5B1B" w:rsidRDefault="00633323" w:rsidP="00C525A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0D2941"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3F461C8"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157EDDA" w14:textId="77777777" w:rsidR="00633323" w:rsidRPr="001D5B1B" w:rsidRDefault="00633323" w:rsidP="00C525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志愿者满意度</w:t>
            </w:r>
            <w:proofErr w:type="spellEnd"/>
          </w:p>
        </w:tc>
        <w:tc>
          <w:tcPr>
            <w:tcW w:w="334" w:type="pct"/>
            <w:tcBorders>
              <w:top w:val="nil"/>
              <w:left w:val="nil"/>
              <w:bottom w:val="single" w:sz="4" w:space="0" w:color="auto"/>
              <w:right w:val="single" w:sz="4" w:space="0" w:color="auto"/>
            </w:tcBorders>
            <w:vAlign w:val="center"/>
          </w:tcPr>
          <w:p w14:paraId="354CA6E0"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AAC1AE"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9D5160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BB51B3"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3A3897"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99B660"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F63939" w14:textId="77777777" w:rsidR="00633323" w:rsidRPr="001D5B1B" w:rsidRDefault="00633323" w:rsidP="00C525A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FE09F6"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ED0FC6E" w14:textId="77777777" w:rsidR="00633323" w:rsidRPr="001D5B1B" w:rsidRDefault="00633323" w:rsidP="00C525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1270EE8A" w14:textId="77777777" w:rsidR="00633323" w:rsidRPr="001D5B1B" w:rsidRDefault="00633323" w:rsidP="00C525A9">
            <w:pPr>
              <w:jc w:val="center"/>
              <w:rPr>
                <w:rFonts w:ascii="宋体" w:eastAsia="宋体" w:hAnsi="宋体" w:cs="宋体" w:hint="eastAsia"/>
                <w:color w:val="000000"/>
                <w:sz w:val="18"/>
                <w:szCs w:val="18"/>
              </w:rPr>
            </w:pPr>
          </w:p>
        </w:tc>
      </w:tr>
      <w:tr w:rsidR="00633323" w:rsidRPr="001D5B1B" w14:paraId="030E8143" w14:textId="77777777" w:rsidTr="00C525A9">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ADF813E" w14:textId="77777777" w:rsidR="00633323" w:rsidRPr="001D5B1B" w:rsidRDefault="00633323" w:rsidP="00C525A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B6E0F13" w14:textId="77777777" w:rsidR="00633323" w:rsidRPr="001D5B1B" w:rsidRDefault="00633323" w:rsidP="00C525A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84526CA" w14:textId="77777777" w:rsidR="00633323" w:rsidRPr="001D5B1B" w:rsidRDefault="00633323" w:rsidP="00C525A9">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FEDF9E2" w14:textId="77777777" w:rsidR="00633323" w:rsidRPr="001D5B1B" w:rsidRDefault="00633323" w:rsidP="00C525A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7983F87" w14:textId="77777777" w:rsidR="00633323" w:rsidRPr="001D5B1B" w:rsidRDefault="00633323" w:rsidP="00C525A9">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6C9CB3A" w14:textId="77777777" w:rsidR="00633323" w:rsidRPr="001D5B1B" w:rsidRDefault="00633323" w:rsidP="00C525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68637DA" w14:textId="77777777" w:rsidR="00633323" w:rsidRPr="001D5B1B" w:rsidRDefault="00633323" w:rsidP="00C525A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619807C" w14:textId="77777777" w:rsidR="00633323" w:rsidRPr="001D5B1B" w:rsidRDefault="00633323" w:rsidP="00C525A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B62EA2B" w14:textId="77777777" w:rsidR="00633323" w:rsidRPr="001D5B1B" w:rsidRDefault="00633323" w:rsidP="00C525A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CBE3448" w14:textId="77777777" w:rsidR="00633323" w:rsidRPr="001D5B1B" w:rsidRDefault="00633323" w:rsidP="00C525A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E8A4FF" w14:textId="77777777" w:rsidR="00633323" w:rsidRPr="001D5B1B" w:rsidRDefault="00633323" w:rsidP="00C525A9">
            <w:pPr>
              <w:rPr>
                <w:rFonts w:ascii="宋体" w:eastAsia="宋体" w:hAnsi="宋体" w:cs="宋体" w:hint="eastAsia"/>
                <w:color w:val="000000"/>
                <w:sz w:val="18"/>
                <w:szCs w:val="18"/>
              </w:rPr>
            </w:pPr>
          </w:p>
        </w:tc>
      </w:tr>
      <w:bookmarkEnd w:id="9"/>
    </w:tbl>
    <w:p w14:paraId="722243A7" w14:textId="57ACB31F" w:rsidR="00633323" w:rsidRPr="00633323" w:rsidRDefault="00633323" w:rsidP="00633323">
      <w:pPr>
        <w:rPr>
          <w:rFonts w:ascii="宋体" w:eastAsia="宋体" w:hAnsi="宋体" w:cs="宋体" w:hint="eastAsia"/>
          <w:b/>
          <w:bCs/>
          <w:sz w:val="18"/>
          <w:szCs w:val="18"/>
          <w:lang w:eastAsia="zh-CN"/>
        </w:rPr>
      </w:pPr>
    </w:p>
    <w:p w14:paraId="510E3AF5" w14:textId="77777777" w:rsidR="000E6C87" w:rsidRDefault="00A2646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51A86B3" w14:textId="2E2B59A5" w:rsidR="000E6C87" w:rsidRPr="00A26460" w:rsidRDefault="00A26460" w:rsidP="00A26460">
      <w:pPr>
        <w:spacing w:after="0" w:line="240" w:lineRule="auto"/>
        <w:ind w:firstLineChars="200" w:firstLine="640"/>
        <w:jc w:val="both"/>
        <w:rPr>
          <w:rFonts w:ascii="仿宋_GB2312" w:eastAsia="仿宋_GB2312" w:hint="eastAsia"/>
          <w:sz w:val="32"/>
          <w:szCs w:val="32"/>
          <w:lang w:eastAsia="zh-CN"/>
        </w:rPr>
      </w:pPr>
      <w:bookmarkStart w:id="10" w:name="_Hlk207053964"/>
      <w:r w:rsidRPr="00D6752D">
        <w:rPr>
          <w:rFonts w:ascii="仿宋_GB2312" w:eastAsia="仿宋_GB2312" w:hint="eastAsia"/>
          <w:sz w:val="32"/>
          <w:szCs w:val="32"/>
          <w:lang w:eastAsia="zh-CN"/>
        </w:rPr>
        <w:t>我单位2024年度无政府采购支出，授予中小企业合同金额0.00万元</w:t>
      </w:r>
      <w:bookmarkEnd w:id="10"/>
      <w:r>
        <w:rPr>
          <w:rFonts w:ascii="仿宋_GB2312" w:eastAsia="仿宋_GB2312"/>
          <w:sz w:val="32"/>
          <w:szCs w:val="32"/>
          <w:lang w:eastAsia="zh-CN"/>
        </w:rPr>
        <w:t>。</w:t>
      </w:r>
    </w:p>
    <w:p w14:paraId="25AE5C71" w14:textId="77777777" w:rsidR="000E6C87" w:rsidRDefault="00A26460">
      <w:pPr>
        <w:rPr>
          <w:rFonts w:hint="eastAsia"/>
          <w:lang w:eastAsia="zh-CN"/>
        </w:rPr>
      </w:pPr>
      <w:r>
        <w:rPr>
          <w:sz w:val="0"/>
          <w:szCs w:val="0"/>
          <w:lang w:eastAsia="zh-CN"/>
        </w:rPr>
        <w:br w:type="page"/>
      </w:r>
    </w:p>
    <w:p w14:paraId="2D1D259B" w14:textId="77777777" w:rsidR="000E6C87" w:rsidRDefault="00A2646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2387AE2"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BCF0631"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2D7AB1"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BC89990"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9B80B2B"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4915300"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62A13CC"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7464910"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6D9706"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D477B1A"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A4A5794"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10EBF61"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DD0B464"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AA55D75" w14:textId="77777777" w:rsidR="000E6C87" w:rsidRDefault="00A2646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4FF3888" w14:textId="77777777" w:rsidR="000E6C87" w:rsidRDefault="00A26460">
      <w:pPr>
        <w:rPr>
          <w:rFonts w:hint="eastAsia"/>
          <w:lang w:eastAsia="zh-CN"/>
        </w:rPr>
      </w:pPr>
      <w:r>
        <w:rPr>
          <w:sz w:val="0"/>
          <w:szCs w:val="0"/>
          <w:lang w:eastAsia="zh-CN"/>
        </w:rPr>
        <w:br w:type="page"/>
      </w:r>
    </w:p>
    <w:p w14:paraId="0E2889E2" w14:textId="77777777" w:rsidR="000E6C87" w:rsidRDefault="00A2646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43E59B9"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704F802"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4AB2A7D"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589B502"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EF1DF05"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005C618"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88D4330"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E575250"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6FDCB02" w14:textId="77777777" w:rsidR="000E6C87" w:rsidRDefault="00A2646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E6C8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2CD1" w14:textId="77777777" w:rsidR="00A210A2" w:rsidRDefault="00A210A2" w:rsidP="00547F5B">
      <w:pPr>
        <w:spacing w:after="0" w:line="240" w:lineRule="auto"/>
        <w:rPr>
          <w:rFonts w:hint="eastAsia"/>
        </w:rPr>
      </w:pPr>
      <w:r>
        <w:separator/>
      </w:r>
    </w:p>
  </w:endnote>
  <w:endnote w:type="continuationSeparator" w:id="0">
    <w:p w14:paraId="25F1E9E8" w14:textId="77777777" w:rsidR="00A210A2" w:rsidRDefault="00A210A2" w:rsidP="00547F5B">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9D85B" w14:textId="77777777" w:rsidR="00A210A2" w:rsidRDefault="00A210A2" w:rsidP="00547F5B">
      <w:pPr>
        <w:spacing w:after="0" w:line="240" w:lineRule="auto"/>
        <w:rPr>
          <w:rFonts w:hint="eastAsia"/>
        </w:rPr>
      </w:pPr>
      <w:r>
        <w:separator/>
      </w:r>
    </w:p>
  </w:footnote>
  <w:footnote w:type="continuationSeparator" w:id="0">
    <w:p w14:paraId="0A4487AB" w14:textId="77777777" w:rsidR="00A210A2" w:rsidRDefault="00A210A2" w:rsidP="00547F5B">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E6C87"/>
    <w:rsid w:val="000546A0"/>
    <w:rsid w:val="000E6C87"/>
    <w:rsid w:val="00141244"/>
    <w:rsid w:val="003A3CA3"/>
    <w:rsid w:val="00437D16"/>
    <w:rsid w:val="00547F5B"/>
    <w:rsid w:val="005B26D4"/>
    <w:rsid w:val="00633323"/>
    <w:rsid w:val="00A210A2"/>
    <w:rsid w:val="00A26460"/>
    <w:rsid w:val="00C53737"/>
    <w:rsid w:val="00D82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692E70"/>
  <w15:docId w15:val="{3926343E-AFE1-454E-B806-2411E346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47F5B"/>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47F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16</Pages>
  <Words>3457</Words>
  <Characters>4185</Characters>
  <Application>Microsoft Office Word</Application>
  <DocSecurity>0</DocSecurity>
  <Lines>1395</Lines>
  <Paragraphs>1091</Paragraphs>
  <ScaleCrop>false</ScaleCrop>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 吉</dc:creator>
  <cp:keywords/>
  <dc:description/>
  <cp:lastModifiedBy>慧 吉</cp:lastModifiedBy>
  <cp:revision>4</cp:revision>
  <dcterms:created xsi:type="dcterms:W3CDTF">2025-09-19T04:59:00Z</dcterms:created>
  <dcterms:modified xsi:type="dcterms:W3CDTF">2025-09-24T07:34:00Z</dcterms:modified>
</cp:coreProperties>
</file>